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0CF" w:rsidRDefault="00362E6A">
      <w:pPr>
        <w:spacing w:after="0" w:line="259" w:lineRule="auto"/>
        <w:ind w:left="0" w:firstLine="0"/>
        <w:jc w:val="left"/>
      </w:pPr>
      <w:r>
        <w:t xml:space="preserve"> </w:t>
      </w:r>
    </w:p>
    <w:p w:rsidR="00CD00CF" w:rsidRDefault="00362E6A">
      <w:pPr>
        <w:spacing w:after="0" w:line="259" w:lineRule="auto"/>
        <w:ind w:left="0" w:firstLine="0"/>
        <w:jc w:val="left"/>
      </w:pPr>
      <w:r>
        <w:t xml:space="preserve"> </w:t>
      </w:r>
    </w:p>
    <w:p w:rsidR="00CD00CF" w:rsidRDefault="00362E6A">
      <w:pPr>
        <w:spacing w:after="0" w:line="259" w:lineRule="auto"/>
        <w:ind w:left="0" w:firstLine="0"/>
        <w:jc w:val="left"/>
      </w:pPr>
      <w:r>
        <w:t xml:space="preserve"> </w:t>
      </w:r>
    </w:p>
    <w:p w:rsidR="00CD00CF" w:rsidRDefault="00362E6A">
      <w:pPr>
        <w:spacing w:after="0" w:line="259" w:lineRule="auto"/>
        <w:ind w:left="0" w:firstLine="0"/>
        <w:jc w:val="left"/>
      </w:pPr>
      <w:r>
        <w:t xml:space="preserve"> </w:t>
      </w:r>
    </w:p>
    <w:p w:rsidR="00CD00CF" w:rsidRDefault="00362E6A">
      <w:pPr>
        <w:spacing w:after="0" w:line="259" w:lineRule="auto"/>
        <w:ind w:left="0" w:firstLine="0"/>
        <w:jc w:val="left"/>
      </w:pPr>
      <w:r>
        <w:t xml:space="preserve"> </w:t>
      </w:r>
    </w:p>
    <w:p w:rsidR="00CD00CF" w:rsidRDefault="00362E6A">
      <w:pPr>
        <w:spacing w:after="0" w:line="259" w:lineRule="auto"/>
        <w:ind w:left="0" w:firstLine="0"/>
        <w:jc w:val="left"/>
      </w:pPr>
      <w:r>
        <w:t xml:space="preserve"> </w:t>
      </w:r>
    </w:p>
    <w:p w:rsidR="00CD00CF" w:rsidRDefault="00362E6A">
      <w:pPr>
        <w:spacing w:after="0" w:line="259" w:lineRule="auto"/>
        <w:ind w:left="0" w:firstLine="0"/>
        <w:jc w:val="left"/>
      </w:pPr>
      <w:r>
        <w:t xml:space="preserve"> </w:t>
      </w:r>
    </w:p>
    <w:p w:rsidR="00CD00CF" w:rsidRDefault="00362E6A">
      <w:pPr>
        <w:spacing w:after="0" w:line="259" w:lineRule="auto"/>
        <w:ind w:left="0" w:firstLine="0"/>
        <w:jc w:val="left"/>
      </w:pPr>
      <w:r>
        <w:t xml:space="preserve"> </w:t>
      </w:r>
    </w:p>
    <w:p w:rsidR="00CD00CF" w:rsidRDefault="00362E6A">
      <w:pPr>
        <w:spacing w:after="0" w:line="259" w:lineRule="auto"/>
        <w:ind w:left="0" w:firstLine="0"/>
        <w:jc w:val="left"/>
      </w:pPr>
      <w:r>
        <w:t xml:space="preserve"> </w:t>
      </w:r>
    </w:p>
    <w:p w:rsidR="00CD00CF" w:rsidRDefault="00362E6A">
      <w:pPr>
        <w:spacing w:after="0" w:line="259" w:lineRule="auto"/>
        <w:ind w:left="0" w:firstLine="0"/>
        <w:jc w:val="left"/>
      </w:pPr>
      <w:r>
        <w:t xml:space="preserve"> </w:t>
      </w:r>
    </w:p>
    <w:p w:rsidR="00CD00CF" w:rsidRDefault="00362E6A">
      <w:pPr>
        <w:spacing w:after="0" w:line="222" w:lineRule="auto"/>
        <w:ind w:left="0" w:right="9012" w:firstLine="0"/>
        <w:jc w:val="left"/>
      </w:pPr>
      <w:r>
        <w:t xml:space="preserve"> </w:t>
      </w:r>
      <w:r>
        <w:rPr>
          <w:rFonts w:ascii="Times New Roman" w:eastAsia="Times New Roman" w:hAnsi="Times New Roman" w:cs="Times New Roman"/>
          <w:sz w:val="20"/>
        </w:rPr>
        <w:t xml:space="preserve"> </w:t>
      </w:r>
    </w:p>
    <w:p w:rsidR="00CD00CF" w:rsidRDefault="00362E6A">
      <w:pPr>
        <w:spacing w:after="0" w:line="259" w:lineRule="auto"/>
        <w:ind w:left="0" w:firstLine="0"/>
        <w:jc w:val="left"/>
      </w:pPr>
      <w:r>
        <w:rPr>
          <w:rFonts w:ascii="Times New Roman" w:eastAsia="Times New Roman" w:hAnsi="Times New Roman" w:cs="Times New Roman"/>
          <w:sz w:val="20"/>
        </w:rPr>
        <w:t xml:space="preserve"> </w:t>
      </w:r>
    </w:p>
    <w:p w:rsidR="00CD00CF" w:rsidRDefault="00362E6A">
      <w:pPr>
        <w:spacing w:after="0" w:line="259" w:lineRule="auto"/>
        <w:ind w:left="0" w:firstLine="0"/>
        <w:jc w:val="left"/>
      </w:pPr>
      <w:r>
        <w:rPr>
          <w:rFonts w:ascii="Times New Roman" w:eastAsia="Times New Roman" w:hAnsi="Times New Roman" w:cs="Times New Roman"/>
          <w:sz w:val="20"/>
        </w:rPr>
        <w:t xml:space="preserve"> </w:t>
      </w:r>
    </w:p>
    <w:p w:rsidR="00CD00CF" w:rsidRDefault="00362E6A">
      <w:pPr>
        <w:spacing w:after="0" w:line="259" w:lineRule="auto"/>
        <w:ind w:left="0" w:firstLine="0"/>
        <w:jc w:val="left"/>
      </w:pPr>
      <w:r>
        <w:rPr>
          <w:rFonts w:ascii="Times New Roman" w:eastAsia="Times New Roman" w:hAnsi="Times New Roman" w:cs="Times New Roman"/>
          <w:sz w:val="20"/>
        </w:rPr>
        <w:t xml:space="preserve"> </w:t>
      </w:r>
    </w:p>
    <w:p w:rsidR="00CD00CF" w:rsidRDefault="00362E6A">
      <w:pPr>
        <w:spacing w:after="0" w:line="259" w:lineRule="auto"/>
        <w:ind w:left="0" w:firstLine="0"/>
        <w:jc w:val="left"/>
      </w:pPr>
      <w:r>
        <w:rPr>
          <w:rFonts w:ascii="Times New Roman" w:eastAsia="Times New Roman" w:hAnsi="Times New Roman" w:cs="Times New Roman"/>
          <w:sz w:val="20"/>
        </w:rPr>
        <w:t xml:space="preserve"> </w:t>
      </w:r>
    </w:p>
    <w:p w:rsidR="00CD00CF" w:rsidRDefault="00362E6A">
      <w:pPr>
        <w:spacing w:after="0" w:line="259" w:lineRule="auto"/>
        <w:ind w:left="0" w:firstLine="0"/>
        <w:jc w:val="left"/>
      </w:pPr>
      <w:r>
        <w:rPr>
          <w:rFonts w:ascii="Times New Roman" w:eastAsia="Times New Roman" w:hAnsi="Times New Roman" w:cs="Times New Roman"/>
          <w:sz w:val="20"/>
        </w:rPr>
        <w:t xml:space="preserve"> </w:t>
      </w:r>
    </w:p>
    <w:p w:rsidR="00CD00CF" w:rsidRDefault="00362E6A">
      <w:pPr>
        <w:spacing w:after="635" w:line="259" w:lineRule="auto"/>
        <w:ind w:left="0" w:firstLine="0"/>
        <w:jc w:val="left"/>
      </w:pPr>
      <w:r>
        <w:rPr>
          <w:rFonts w:ascii="Times New Roman" w:eastAsia="Times New Roman" w:hAnsi="Times New Roman" w:cs="Times New Roman"/>
          <w:sz w:val="20"/>
        </w:rPr>
        <w:t xml:space="preserve"> </w:t>
      </w:r>
    </w:p>
    <w:p w:rsidR="00CD00CF" w:rsidRDefault="00362E6A">
      <w:pPr>
        <w:spacing w:after="0" w:line="259" w:lineRule="auto"/>
        <w:ind w:left="0" w:right="2212" w:firstLine="0"/>
        <w:jc w:val="right"/>
      </w:pPr>
      <w:r>
        <w:rPr>
          <w:rFonts w:ascii="Times New Roman" w:eastAsia="Times New Roman" w:hAnsi="Times New Roman" w:cs="Times New Roman"/>
          <w:b/>
          <w:sz w:val="56"/>
        </w:rPr>
        <w:t xml:space="preserve">Š K O L N </w:t>
      </w:r>
      <w:proofErr w:type="gramStart"/>
      <w:r>
        <w:rPr>
          <w:rFonts w:ascii="Times New Roman" w:eastAsia="Times New Roman" w:hAnsi="Times New Roman" w:cs="Times New Roman"/>
          <w:b/>
          <w:sz w:val="56"/>
        </w:rPr>
        <w:t>Í  Ř</w:t>
      </w:r>
      <w:proofErr w:type="gramEnd"/>
      <w:r>
        <w:rPr>
          <w:rFonts w:ascii="Times New Roman" w:eastAsia="Times New Roman" w:hAnsi="Times New Roman" w:cs="Times New Roman"/>
          <w:b/>
          <w:sz w:val="56"/>
        </w:rPr>
        <w:t xml:space="preserve"> Á D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10" w:right="5" w:hanging="10"/>
        <w:jc w:val="center"/>
      </w:pPr>
      <w:r>
        <w:rPr>
          <w:rFonts w:ascii="Times New Roman" w:eastAsia="Times New Roman" w:hAnsi="Times New Roman" w:cs="Times New Roman"/>
          <w:sz w:val="22"/>
        </w:rPr>
        <w:t xml:space="preserve">vydal: </w:t>
      </w:r>
    </w:p>
    <w:p w:rsidR="00CD00CF" w:rsidRDefault="00362E6A">
      <w:pPr>
        <w:spacing w:after="8"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0" w:right="6" w:firstLine="0"/>
        <w:jc w:val="center"/>
      </w:pPr>
      <w:r>
        <w:rPr>
          <w:rFonts w:ascii="Times New Roman" w:eastAsia="Times New Roman" w:hAnsi="Times New Roman" w:cs="Times New Roman"/>
          <w:sz w:val="24"/>
        </w:rPr>
        <w:t xml:space="preserve">Michal DLOUHÝ </w:t>
      </w:r>
    </w:p>
    <w:p w:rsidR="00CD00CF" w:rsidRDefault="00362E6A">
      <w:pPr>
        <w:spacing w:after="6"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10" w:right="2" w:hanging="10"/>
        <w:jc w:val="center"/>
      </w:pPr>
      <w:r>
        <w:rPr>
          <w:rFonts w:ascii="Times New Roman" w:eastAsia="Times New Roman" w:hAnsi="Times New Roman" w:cs="Times New Roman"/>
          <w:sz w:val="22"/>
        </w:rPr>
        <w:t xml:space="preserve">ředitel školy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0" w:line="259" w:lineRule="auto"/>
        <w:ind w:left="47" w:firstLine="0"/>
        <w:jc w:val="center"/>
      </w:pPr>
      <w:r>
        <w:rPr>
          <w:rFonts w:ascii="Times New Roman" w:eastAsia="Times New Roman" w:hAnsi="Times New Roman" w:cs="Times New Roman"/>
          <w:sz w:val="20"/>
        </w:rPr>
        <w:t xml:space="preserve"> </w:t>
      </w:r>
    </w:p>
    <w:p w:rsidR="00CD00CF" w:rsidRDefault="00362E6A">
      <w:pPr>
        <w:spacing w:after="188" w:line="259" w:lineRule="auto"/>
        <w:ind w:left="47" w:firstLine="0"/>
        <w:jc w:val="center"/>
      </w:pPr>
      <w:r>
        <w:rPr>
          <w:rFonts w:ascii="Times New Roman" w:eastAsia="Times New Roman" w:hAnsi="Times New Roman" w:cs="Times New Roman"/>
          <w:sz w:val="20"/>
        </w:rPr>
        <w:t xml:space="preserve"> </w:t>
      </w:r>
    </w:p>
    <w:p w:rsidR="00CD00CF" w:rsidRDefault="00362E6A">
      <w:pPr>
        <w:spacing w:after="6" w:line="259" w:lineRule="auto"/>
        <w:ind w:left="2701" w:firstLine="0"/>
        <w:jc w:val="left"/>
      </w:pPr>
      <w:r>
        <w:rPr>
          <w:rFonts w:ascii="Times New Roman" w:eastAsia="Times New Roman" w:hAnsi="Times New Roman" w:cs="Times New Roman"/>
          <w:sz w:val="28"/>
        </w:rPr>
        <w:t xml:space="preserve">Základní škola, Brno, Labská 27 </w:t>
      </w:r>
    </w:p>
    <w:p w:rsidR="00CD00CF" w:rsidRDefault="00362E6A">
      <w:pPr>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8"/>
        </w:rPr>
        <w:t xml:space="preserve"> </w:t>
      </w:r>
    </w:p>
    <w:p w:rsidR="00CD00CF" w:rsidRDefault="00362E6A">
      <w:pPr>
        <w:spacing w:after="0" w:line="259" w:lineRule="auto"/>
        <w:ind w:left="0" w:firstLine="0"/>
        <w:jc w:val="left"/>
      </w:pPr>
      <w:r>
        <w:rPr>
          <w:b/>
        </w:rPr>
        <w:t xml:space="preserve"> </w:t>
      </w:r>
    </w:p>
    <w:p w:rsidR="00CD00CF" w:rsidRDefault="00362E6A">
      <w:pPr>
        <w:spacing w:after="0" w:line="259" w:lineRule="auto"/>
        <w:ind w:left="0" w:firstLine="0"/>
        <w:jc w:val="left"/>
      </w:pPr>
      <w:r>
        <w:rPr>
          <w:b/>
        </w:rPr>
        <w:t xml:space="preserve"> </w:t>
      </w:r>
    </w:p>
    <w:p w:rsidR="00CD00CF" w:rsidRDefault="00362E6A">
      <w:pPr>
        <w:spacing w:after="0" w:line="259" w:lineRule="auto"/>
        <w:ind w:left="0" w:firstLine="0"/>
        <w:jc w:val="left"/>
      </w:pPr>
      <w:r>
        <w:rPr>
          <w:b/>
        </w:rPr>
        <w:lastRenderedPageBreak/>
        <w:t xml:space="preserve"> </w:t>
      </w:r>
    </w:p>
    <w:p w:rsidR="00CD00CF" w:rsidRDefault="00362E6A">
      <w:pPr>
        <w:spacing w:after="0" w:line="259" w:lineRule="auto"/>
        <w:ind w:left="0" w:firstLine="0"/>
        <w:jc w:val="left"/>
      </w:pPr>
      <w:r>
        <w:rPr>
          <w:b/>
        </w:rPr>
        <w:t xml:space="preserve"> </w:t>
      </w:r>
    </w:p>
    <w:p w:rsidR="00CD00CF" w:rsidRDefault="00362E6A">
      <w:pPr>
        <w:spacing w:after="20" w:line="255" w:lineRule="auto"/>
        <w:ind w:left="-5" w:hanging="10"/>
      </w:pPr>
      <w:r>
        <w:rPr>
          <w:b/>
        </w:rPr>
        <w:t>V souladu s ustanoveními zákona č. 561/2004 Sb., o předškolním, základním, středním, vyšším odborném a jiném vzdělávání (školský zákon), v platném znění a na základě vyhlášky č. 48/2005 Sb., o základním vzdělávání a některých náležitostech plnění povinné školní docházky, v platném znění, vydávám po projednání v pedagogické radě školy tento školní řád, jehož nedílnou součástí j</w:t>
      </w:r>
      <w:r w:rsidR="008650EE">
        <w:rPr>
          <w:b/>
        </w:rPr>
        <w:t>sou „Pravidla pro hodnocení průběhu a výsledku vzdělávání a chování žáků“</w:t>
      </w:r>
      <w:bookmarkStart w:id="0" w:name="_GoBack"/>
      <w:bookmarkEnd w:id="0"/>
      <w:r>
        <w:rPr>
          <w:b/>
        </w:rPr>
        <w:t xml:space="preserve"> </w:t>
      </w:r>
    </w:p>
    <w:p w:rsidR="00CD00CF" w:rsidRDefault="00362E6A">
      <w:pPr>
        <w:spacing w:after="0" w:line="259" w:lineRule="auto"/>
        <w:ind w:left="0" w:firstLine="0"/>
        <w:jc w:val="left"/>
      </w:pPr>
      <w:r>
        <w:rPr>
          <w:rFonts w:ascii="Times New Roman" w:eastAsia="Times New Roman" w:hAnsi="Times New Roman" w:cs="Times New Roman"/>
          <w:sz w:val="24"/>
        </w:rPr>
        <w:t xml:space="preserve"> </w:t>
      </w:r>
    </w:p>
    <w:p w:rsidR="00CD00CF" w:rsidRDefault="00362E6A">
      <w:pPr>
        <w:spacing w:after="0" w:line="259" w:lineRule="auto"/>
        <w:ind w:left="0" w:firstLine="0"/>
        <w:jc w:val="left"/>
      </w:pPr>
      <w:r>
        <w:rPr>
          <w:rFonts w:ascii="Times New Roman" w:eastAsia="Times New Roman" w:hAnsi="Times New Roman" w:cs="Times New Roman"/>
          <w:sz w:val="24"/>
        </w:rPr>
        <w:t xml:space="preserve"> </w:t>
      </w:r>
    </w:p>
    <w:p w:rsidR="00CD00CF" w:rsidRDefault="00362E6A">
      <w:pPr>
        <w:spacing w:after="0" w:line="259" w:lineRule="auto"/>
        <w:ind w:left="0" w:firstLine="0"/>
        <w:jc w:val="left"/>
      </w:pPr>
      <w:r>
        <w:rPr>
          <w:rFonts w:ascii="Times New Roman" w:eastAsia="Times New Roman" w:hAnsi="Times New Roman" w:cs="Times New Roman"/>
          <w:sz w:val="24"/>
        </w:rPr>
        <w:t xml:space="preserve"> </w:t>
      </w:r>
    </w:p>
    <w:p w:rsidR="00CD00CF" w:rsidRDefault="00362E6A">
      <w:pPr>
        <w:spacing w:after="0" w:line="259" w:lineRule="auto"/>
        <w:ind w:left="0" w:firstLine="0"/>
        <w:jc w:val="left"/>
      </w:pPr>
      <w:r>
        <w:rPr>
          <w:rFonts w:ascii="Times New Roman" w:eastAsia="Times New Roman" w:hAnsi="Times New Roman" w:cs="Times New Roman"/>
          <w:sz w:val="24"/>
        </w:rPr>
        <w:t xml:space="preserve"> </w:t>
      </w:r>
    </w:p>
    <w:p w:rsidR="00CD00CF" w:rsidRDefault="00362E6A">
      <w:pPr>
        <w:spacing w:line="259" w:lineRule="auto"/>
        <w:ind w:left="0" w:firstLine="0"/>
        <w:jc w:val="left"/>
      </w:pPr>
      <w:r>
        <w:t xml:space="preserve"> </w:t>
      </w:r>
    </w:p>
    <w:p w:rsidR="00CD00CF" w:rsidRDefault="00362E6A">
      <w:pPr>
        <w:pStyle w:val="Nadpis1"/>
        <w:spacing w:after="1" w:line="414" w:lineRule="auto"/>
        <w:ind w:left="3673" w:right="3669"/>
      </w:pPr>
      <w:r>
        <w:t xml:space="preserve">§ </w:t>
      </w:r>
      <w:proofErr w:type="gramStart"/>
      <w:r>
        <w:t>1  Základní</w:t>
      </w:r>
      <w:proofErr w:type="gramEnd"/>
      <w:r>
        <w:t xml:space="preserve"> ustanovení </w:t>
      </w:r>
    </w:p>
    <w:p w:rsidR="00CD00CF" w:rsidRDefault="00362E6A">
      <w:pPr>
        <w:numPr>
          <w:ilvl w:val="0"/>
          <w:numId w:val="1"/>
        </w:numPr>
        <w:ind w:right="1" w:hanging="358"/>
      </w:pPr>
      <w:r>
        <w:t xml:space="preserve">Školní řád upravuje:  </w:t>
      </w:r>
    </w:p>
    <w:p w:rsidR="00CD00CF" w:rsidRDefault="00362E6A">
      <w:pPr>
        <w:numPr>
          <w:ilvl w:val="1"/>
          <w:numId w:val="1"/>
        </w:numPr>
        <w:ind w:right="1" w:hanging="358"/>
      </w:pPr>
      <w:r>
        <w:t xml:space="preserve">podrobnosti k výkonu práv a povinností žáků a jejich zákonných zástupců ve škole a podrobnosti o pravidlech jejich vzájemných vztahů s pedagogickými pracovníky,  </w:t>
      </w:r>
    </w:p>
    <w:p w:rsidR="00CD00CF" w:rsidRDefault="00362E6A">
      <w:pPr>
        <w:numPr>
          <w:ilvl w:val="1"/>
          <w:numId w:val="1"/>
        </w:numPr>
        <w:ind w:right="1" w:hanging="358"/>
      </w:pPr>
      <w:r>
        <w:t xml:space="preserve">provoz a vnitřní režim školy včetně školní jídelny,  </w:t>
      </w:r>
    </w:p>
    <w:p w:rsidR="00CD00CF" w:rsidRDefault="00362E6A">
      <w:pPr>
        <w:numPr>
          <w:ilvl w:val="1"/>
          <w:numId w:val="1"/>
        </w:numPr>
        <w:ind w:right="1" w:hanging="358"/>
      </w:pPr>
      <w:r>
        <w:t xml:space="preserve">podmínky zajištění bezpečnosti a ochrany zdraví žáků a jejich ochrany před sociálně patologickými jevy a před projevy diskriminace, nepřátelství nebo násilí,  </w:t>
      </w:r>
    </w:p>
    <w:p w:rsidR="00CD00CF" w:rsidRDefault="00362E6A">
      <w:pPr>
        <w:numPr>
          <w:ilvl w:val="1"/>
          <w:numId w:val="1"/>
        </w:numPr>
        <w:ind w:right="1" w:hanging="358"/>
      </w:pPr>
      <w:r>
        <w:t xml:space="preserve">podmínky zacházení s majetkem školy ze strany žáků.  </w:t>
      </w:r>
    </w:p>
    <w:p w:rsidR="00CD00CF" w:rsidRDefault="00362E6A">
      <w:pPr>
        <w:numPr>
          <w:ilvl w:val="0"/>
          <w:numId w:val="1"/>
        </w:numPr>
        <w:ind w:right="1" w:hanging="358"/>
      </w:pPr>
      <w:r>
        <w:t xml:space="preserve">Součástí školního řádu jsou:  </w:t>
      </w:r>
    </w:p>
    <w:p w:rsidR="00CD00CF" w:rsidRDefault="00362E6A">
      <w:pPr>
        <w:numPr>
          <w:ilvl w:val="1"/>
          <w:numId w:val="1"/>
        </w:numPr>
        <w:ind w:right="1" w:hanging="358"/>
      </w:pPr>
      <w:r>
        <w:t xml:space="preserve">pravidla pro hodnocení výsledků vzdělávání žáků – klasifikační řád,  </w:t>
      </w:r>
    </w:p>
    <w:p w:rsidR="00CD00CF" w:rsidRDefault="00362E6A">
      <w:pPr>
        <w:numPr>
          <w:ilvl w:val="1"/>
          <w:numId w:val="1"/>
        </w:numPr>
        <w:ind w:right="1" w:hanging="358"/>
      </w:pPr>
      <w:r>
        <w:t xml:space="preserve">řády jednotlivých odborných učeben, tělocvičny, bazénu.  </w:t>
      </w:r>
    </w:p>
    <w:p w:rsidR="00CD00CF" w:rsidRDefault="00362E6A">
      <w:pPr>
        <w:numPr>
          <w:ilvl w:val="0"/>
          <w:numId w:val="1"/>
        </w:numPr>
        <w:ind w:right="1" w:hanging="358"/>
      </w:pPr>
      <w:r>
        <w:t xml:space="preserve">Školní řád se vztahuje na všechny uvedené části školy:  </w:t>
      </w:r>
    </w:p>
    <w:p w:rsidR="00CD00CF" w:rsidRDefault="00362E6A">
      <w:pPr>
        <w:numPr>
          <w:ilvl w:val="1"/>
          <w:numId w:val="1"/>
        </w:numPr>
        <w:spacing w:after="96"/>
        <w:ind w:right="1" w:hanging="358"/>
      </w:pPr>
      <w:r>
        <w:t xml:space="preserve">hlavní budovy – </w:t>
      </w:r>
      <w:proofErr w:type="gramStart"/>
      <w:r>
        <w:t>A,B</w:t>
      </w:r>
      <w:proofErr w:type="gramEnd"/>
      <w:r>
        <w:t xml:space="preserve">,C (třídy, učebny, školní družina, sociální zařízení, šatny aj.),  </w:t>
      </w:r>
    </w:p>
    <w:p w:rsidR="00CD00CF" w:rsidRDefault="00362E6A">
      <w:pPr>
        <w:numPr>
          <w:ilvl w:val="1"/>
          <w:numId w:val="1"/>
        </w:numPr>
        <w:ind w:right="1" w:hanging="358"/>
      </w:pPr>
      <w:r>
        <w:t xml:space="preserve">atrium mezi budovami, </w:t>
      </w:r>
    </w:p>
    <w:p w:rsidR="00CD00CF" w:rsidRDefault="00362E6A">
      <w:pPr>
        <w:numPr>
          <w:ilvl w:val="1"/>
          <w:numId w:val="1"/>
        </w:numPr>
        <w:ind w:right="1" w:hanging="358"/>
      </w:pPr>
      <w:r>
        <w:t xml:space="preserve">tělocvična a bazén,  </w:t>
      </w:r>
    </w:p>
    <w:p w:rsidR="00CD00CF" w:rsidRDefault="00362E6A">
      <w:pPr>
        <w:numPr>
          <w:ilvl w:val="1"/>
          <w:numId w:val="1"/>
        </w:numPr>
        <w:ind w:right="1" w:hanging="358"/>
      </w:pPr>
      <w:r>
        <w:t xml:space="preserve">školní jídelna a kuchyně,  </w:t>
      </w:r>
    </w:p>
    <w:p w:rsidR="00CD00CF" w:rsidRDefault="00362E6A">
      <w:pPr>
        <w:numPr>
          <w:ilvl w:val="1"/>
          <w:numId w:val="1"/>
        </w:numPr>
        <w:ind w:right="1" w:hanging="358"/>
      </w:pPr>
      <w:r>
        <w:t xml:space="preserve">venkovní sportovní areál (atletické hřiště, asfaltové hřiště, oplocené hřiště s přírodním povrchem),  </w:t>
      </w:r>
    </w:p>
    <w:p w:rsidR="00CD00CF" w:rsidRDefault="00362E6A">
      <w:pPr>
        <w:numPr>
          <w:ilvl w:val="1"/>
          <w:numId w:val="1"/>
        </w:numPr>
        <w:ind w:right="1" w:hanging="358"/>
      </w:pPr>
      <w:r>
        <w:t xml:space="preserve">venkovní travnaté plochy před budovami školy, mezi nimi a sportovním areálem,  </w:t>
      </w:r>
    </w:p>
    <w:p w:rsidR="00CD00CF" w:rsidRDefault="00362E6A">
      <w:pPr>
        <w:numPr>
          <w:ilvl w:val="1"/>
          <w:numId w:val="1"/>
        </w:numPr>
        <w:ind w:right="1" w:hanging="358"/>
      </w:pPr>
      <w:r>
        <w:t xml:space="preserve">komunikace v celém areálu školy.  </w:t>
      </w:r>
    </w:p>
    <w:p w:rsidR="00CD00CF" w:rsidRDefault="00362E6A">
      <w:pPr>
        <w:numPr>
          <w:ilvl w:val="0"/>
          <w:numId w:val="1"/>
        </w:numPr>
        <w:ind w:right="1" w:hanging="358"/>
      </w:pPr>
      <w:r>
        <w:t xml:space="preserve">Se školním řádem byli prokazatelně seznámeni:  </w:t>
      </w:r>
    </w:p>
    <w:p w:rsidR="00CD00CF" w:rsidRDefault="00362E6A">
      <w:pPr>
        <w:numPr>
          <w:ilvl w:val="1"/>
          <w:numId w:val="1"/>
        </w:numPr>
        <w:ind w:right="1" w:hanging="358"/>
      </w:pPr>
      <w:r>
        <w:t xml:space="preserve">žáci školy na začátku školního roku,  </w:t>
      </w:r>
    </w:p>
    <w:p w:rsidR="00CD00CF" w:rsidRDefault="00362E6A">
      <w:pPr>
        <w:numPr>
          <w:ilvl w:val="1"/>
          <w:numId w:val="1"/>
        </w:numPr>
        <w:ind w:right="1" w:hanging="358"/>
      </w:pPr>
      <w:r>
        <w:t xml:space="preserve">zaměstnanci školy na pedagogické radě a provozní poradě,  </w:t>
      </w:r>
    </w:p>
    <w:p w:rsidR="00CD00CF" w:rsidRDefault="00362E6A">
      <w:pPr>
        <w:numPr>
          <w:ilvl w:val="1"/>
          <w:numId w:val="1"/>
        </w:numPr>
        <w:ind w:right="1" w:hanging="358"/>
      </w:pPr>
      <w:r>
        <w:t xml:space="preserve">školská rada,  </w:t>
      </w:r>
    </w:p>
    <w:p w:rsidR="00CD00CF" w:rsidRDefault="00362E6A">
      <w:pPr>
        <w:numPr>
          <w:ilvl w:val="1"/>
          <w:numId w:val="1"/>
        </w:numPr>
        <w:spacing w:after="96"/>
        <w:ind w:right="1" w:hanging="358"/>
      </w:pPr>
      <w:r>
        <w:t xml:space="preserve">zákonní zástupci žáků prostřednictvím třídních schůzek a na webových stránkách školy  </w:t>
      </w:r>
    </w:p>
    <w:p w:rsidR="00CD00CF" w:rsidRDefault="00362E6A">
      <w:pPr>
        <w:spacing w:after="103" w:line="259" w:lineRule="auto"/>
        <w:ind w:left="0" w:firstLine="0"/>
        <w:jc w:val="left"/>
      </w:pPr>
      <w:r>
        <w:t xml:space="preserve"> </w:t>
      </w:r>
    </w:p>
    <w:p w:rsidR="00CD00CF" w:rsidRDefault="00362E6A">
      <w:pPr>
        <w:spacing w:after="106" w:line="259" w:lineRule="auto"/>
        <w:ind w:left="47" w:firstLine="0"/>
        <w:jc w:val="center"/>
      </w:pPr>
      <w:r>
        <w:t xml:space="preserve"> </w:t>
      </w:r>
    </w:p>
    <w:p w:rsidR="00CD00CF" w:rsidRDefault="00362E6A">
      <w:pPr>
        <w:spacing w:after="125" w:line="259" w:lineRule="auto"/>
        <w:ind w:left="47" w:firstLine="0"/>
        <w:jc w:val="center"/>
      </w:pPr>
      <w:r>
        <w:t xml:space="preserve"> </w:t>
      </w:r>
    </w:p>
    <w:p w:rsidR="00CD00CF" w:rsidRDefault="00362E6A">
      <w:pPr>
        <w:pStyle w:val="Nadpis1"/>
        <w:ind w:left="368" w:right="365"/>
      </w:pPr>
      <w:r>
        <w:t xml:space="preserve">§ </w:t>
      </w:r>
      <w:proofErr w:type="gramStart"/>
      <w:r>
        <w:t>2  Práva</w:t>
      </w:r>
      <w:proofErr w:type="gramEnd"/>
      <w:r>
        <w:t xml:space="preserve"> a povinnosti žáků a jejich zákonných zástupců </w:t>
      </w:r>
    </w:p>
    <w:p w:rsidR="00CD00CF" w:rsidRDefault="00362E6A">
      <w:pPr>
        <w:ind w:left="0" w:right="1" w:firstLine="0"/>
      </w:pPr>
      <w:r>
        <w:t xml:space="preserve">Práva a povinnosti žáků i jejich zákonných zástupců vyplývají z platných právních předpisů a norem. </w:t>
      </w:r>
    </w:p>
    <w:p w:rsidR="00CD00CF" w:rsidRDefault="00362E6A">
      <w:pPr>
        <w:numPr>
          <w:ilvl w:val="0"/>
          <w:numId w:val="2"/>
        </w:numPr>
        <w:ind w:right="1" w:hanging="360"/>
      </w:pPr>
      <w:r>
        <w:t xml:space="preserve">Práva žáků:  </w:t>
      </w:r>
    </w:p>
    <w:p w:rsidR="00CD00CF" w:rsidRDefault="00362E6A">
      <w:pPr>
        <w:numPr>
          <w:ilvl w:val="1"/>
          <w:numId w:val="2"/>
        </w:numPr>
        <w:ind w:right="1" w:hanging="360"/>
      </w:pPr>
      <w:r>
        <w:t xml:space="preserve">na vzdělání a účast ve výuce dle rozvrhu hodin, na školské služby,  </w:t>
      </w:r>
    </w:p>
    <w:p w:rsidR="00CD00CF" w:rsidRDefault="00362E6A">
      <w:pPr>
        <w:numPr>
          <w:ilvl w:val="1"/>
          <w:numId w:val="2"/>
        </w:numPr>
        <w:ind w:right="1" w:hanging="360"/>
      </w:pPr>
      <w:r>
        <w:t xml:space="preserve">na odpočinek a volný čas, dodržování </w:t>
      </w:r>
      <w:proofErr w:type="gramStart"/>
      <w:r>
        <w:t>základních  psychohygienických</w:t>
      </w:r>
      <w:proofErr w:type="gramEnd"/>
      <w:r>
        <w:t xml:space="preserve"> podmínek (přestávky mezi hodinami, přestávka na oběd, maxim. délka vyučování, aj.),  </w:t>
      </w:r>
    </w:p>
    <w:p w:rsidR="00CD00CF" w:rsidRDefault="00362E6A">
      <w:pPr>
        <w:numPr>
          <w:ilvl w:val="1"/>
          <w:numId w:val="2"/>
        </w:numPr>
        <w:ind w:right="1" w:hanging="360"/>
      </w:pPr>
      <w:r>
        <w:t xml:space="preserve">na informace o průběhu a výsledcích svého vzdělávání,  </w:t>
      </w:r>
    </w:p>
    <w:p w:rsidR="00CD00CF" w:rsidRDefault="00362E6A">
      <w:pPr>
        <w:numPr>
          <w:ilvl w:val="1"/>
          <w:numId w:val="2"/>
        </w:numPr>
        <w:ind w:right="1" w:hanging="360"/>
      </w:pPr>
      <w:r>
        <w:lastRenderedPageBreak/>
        <w:t xml:space="preserve">zakládat v rámci školy samosprávné orgány žáků, volit a být do nich voleni, pracovat v nich a jejich prostřednictvím se obracet na ředitele školy s tím, že ředitel školy je povinen se stanovisky a vyjádřeními těchto samosprávných orgánů zabývat, </w:t>
      </w:r>
    </w:p>
    <w:p w:rsidR="00CD00CF" w:rsidRDefault="00362E6A">
      <w:pPr>
        <w:numPr>
          <w:ilvl w:val="1"/>
          <w:numId w:val="2"/>
        </w:numPr>
        <w:ind w:right="1" w:hanging="360"/>
      </w:pPr>
      <w:r>
        <w:t xml:space="preserve">vyjadřovat se v rámci pravidel slušnosti ke všem rozhodnutím týkajících se podstatných záležitostí jejich vzdělávání, přičemž jejich vyjádřením musí být věnována pozornost odpovídající jejich věku a stupni vývoje,  </w:t>
      </w:r>
    </w:p>
    <w:p w:rsidR="00CD00CF" w:rsidRDefault="00362E6A">
      <w:pPr>
        <w:numPr>
          <w:ilvl w:val="1"/>
          <w:numId w:val="2"/>
        </w:numPr>
        <w:ind w:right="1" w:hanging="360"/>
      </w:pPr>
      <w:r>
        <w:t xml:space="preserve">na informace a poradenskou pomoc školy nebo školského poradenského zařízení v záležitostech týkajících se vzdělávání dle zákona a volby povolání,  </w:t>
      </w:r>
    </w:p>
    <w:p w:rsidR="00CD00CF" w:rsidRDefault="00362E6A">
      <w:pPr>
        <w:numPr>
          <w:ilvl w:val="1"/>
          <w:numId w:val="2"/>
        </w:numPr>
        <w:ind w:right="1" w:hanging="360"/>
      </w:pPr>
      <w:r>
        <w:t xml:space="preserve">na ochranu před informacemi, které škodí jejich pozitivnímu vývoji a nevhodně ovlivňují jejich morálku,  </w:t>
      </w:r>
    </w:p>
    <w:p w:rsidR="00CD00CF" w:rsidRDefault="00362E6A">
      <w:pPr>
        <w:numPr>
          <w:ilvl w:val="1"/>
          <w:numId w:val="2"/>
        </w:numPr>
        <w:ind w:right="1" w:hanging="360"/>
      </w:pPr>
      <w:r>
        <w:t xml:space="preserve">na svobodu projevu v mezích platných předpisů a norem a pravidel slušného chování,  </w:t>
      </w:r>
    </w:p>
    <w:p w:rsidR="00CD00CF" w:rsidRDefault="00362E6A">
      <w:pPr>
        <w:numPr>
          <w:ilvl w:val="1"/>
          <w:numId w:val="2"/>
        </w:numPr>
        <w:ind w:right="1" w:hanging="360"/>
      </w:pPr>
      <w:r>
        <w:t xml:space="preserve">na poskytnutí pomoci v případě, že se ocitnou v nesnázích nebo mají problémy, v jejichž řešení jim škola může pomoci,  </w:t>
      </w:r>
    </w:p>
    <w:p w:rsidR="00CD00CF" w:rsidRDefault="00362E6A">
      <w:pPr>
        <w:numPr>
          <w:ilvl w:val="1"/>
          <w:numId w:val="2"/>
        </w:numPr>
        <w:ind w:right="1" w:hanging="360"/>
      </w:pPr>
      <w:r>
        <w:t xml:space="preserve">na pomoc vyučujícího v případě, že neporozuměli učivu nebo potřebují doplnit své znalosti (nikoli z důvodu nepozornosti nebo záměrné absence),  </w:t>
      </w:r>
    </w:p>
    <w:p w:rsidR="00CD00CF" w:rsidRDefault="00362E6A">
      <w:pPr>
        <w:numPr>
          <w:ilvl w:val="1"/>
          <w:numId w:val="2"/>
        </w:numPr>
        <w:ind w:right="1" w:hanging="360"/>
      </w:pPr>
      <w:r>
        <w:t xml:space="preserve">na konzultace, které si předem dohodnou s vyučujícím (např. v případě onemocnění) a které potom využijí,  </w:t>
      </w:r>
    </w:p>
    <w:p w:rsidR="00CD00CF" w:rsidRDefault="00362E6A">
      <w:pPr>
        <w:numPr>
          <w:ilvl w:val="1"/>
          <w:numId w:val="2"/>
        </w:numPr>
        <w:ind w:right="1" w:hanging="360"/>
      </w:pPr>
      <w:r>
        <w:t xml:space="preserve">na účast v zájmových kroužcích organizovaných školou,  </w:t>
      </w:r>
    </w:p>
    <w:p w:rsidR="00CD00CF" w:rsidRDefault="00362E6A">
      <w:pPr>
        <w:numPr>
          <w:ilvl w:val="1"/>
          <w:numId w:val="2"/>
        </w:numPr>
        <w:ind w:right="1" w:hanging="360"/>
      </w:pPr>
      <w:r>
        <w:t xml:space="preserve">na ochranu před fyzickým nebo psychickým násilím, nevhodným, nepřiměřeným zacházením,  </w:t>
      </w:r>
    </w:p>
    <w:p w:rsidR="00CD00CF" w:rsidRDefault="00362E6A">
      <w:pPr>
        <w:numPr>
          <w:ilvl w:val="1"/>
          <w:numId w:val="2"/>
        </w:numPr>
        <w:ind w:right="1" w:hanging="360"/>
      </w:pPr>
      <w:r>
        <w:t xml:space="preserve">na ochranu před sociálně patologickými jevy, na ochranu před kontaktem s narkotiky a psychotropními látkami,  </w:t>
      </w:r>
    </w:p>
    <w:p w:rsidR="00CD00CF" w:rsidRDefault="00362E6A">
      <w:pPr>
        <w:numPr>
          <w:ilvl w:val="1"/>
          <w:numId w:val="2"/>
        </w:numPr>
        <w:ind w:right="1" w:hanging="360"/>
      </w:pPr>
      <w:r>
        <w:t xml:space="preserve">na ochranu před všemi formami sexuálního zneužívání,  </w:t>
      </w:r>
    </w:p>
    <w:p w:rsidR="00CD00CF" w:rsidRDefault="00362E6A">
      <w:pPr>
        <w:numPr>
          <w:ilvl w:val="1"/>
          <w:numId w:val="2"/>
        </w:numPr>
        <w:ind w:right="1" w:hanging="360"/>
      </w:pPr>
      <w:r>
        <w:t xml:space="preserve">na život a práci ve zdravém životním prostředí a na odstraňování škodlivin ze školního prostředí v rámci možností školy,  </w:t>
      </w:r>
    </w:p>
    <w:p w:rsidR="00CD00CF" w:rsidRDefault="00362E6A">
      <w:pPr>
        <w:numPr>
          <w:ilvl w:val="1"/>
          <w:numId w:val="2"/>
        </w:numPr>
        <w:ind w:right="1" w:hanging="360"/>
      </w:pPr>
      <w:r>
        <w:t xml:space="preserve">na bezplatné zapůjčení učebnic, užívání pomůcek, zařízení a vybavení,  </w:t>
      </w:r>
    </w:p>
    <w:p w:rsidR="00CD00CF" w:rsidRDefault="00362E6A">
      <w:pPr>
        <w:numPr>
          <w:ilvl w:val="1"/>
          <w:numId w:val="2"/>
        </w:numPr>
        <w:spacing w:after="102"/>
        <w:ind w:right="1" w:hanging="360"/>
      </w:pPr>
      <w:r>
        <w:t xml:space="preserve">na požadavek o vydání různých dokladů a potvrzení. </w:t>
      </w:r>
    </w:p>
    <w:p w:rsidR="00CD00CF" w:rsidRDefault="00362E6A">
      <w:pPr>
        <w:spacing w:after="132" w:line="259" w:lineRule="auto"/>
        <w:ind w:left="0" w:firstLine="0"/>
        <w:jc w:val="left"/>
      </w:pPr>
      <w:r>
        <w:t xml:space="preserve">  </w:t>
      </w:r>
    </w:p>
    <w:p w:rsidR="00CD00CF" w:rsidRDefault="00362E6A">
      <w:pPr>
        <w:numPr>
          <w:ilvl w:val="0"/>
          <w:numId w:val="2"/>
        </w:numPr>
        <w:ind w:right="1" w:hanging="360"/>
      </w:pPr>
      <w:r>
        <w:t xml:space="preserve">Povinnosti žáků:  </w:t>
      </w:r>
    </w:p>
    <w:p w:rsidR="00CD00CF" w:rsidRDefault="00362E6A">
      <w:pPr>
        <w:numPr>
          <w:ilvl w:val="1"/>
          <w:numId w:val="2"/>
        </w:numPr>
        <w:ind w:right="1" w:hanging="360"/>
      </w:pPr>
      <w:r>
        <w:t xml:space="preserve">dodržovat všechny zákonné normy a předpisy,  </w:t>
      </w:r>
    </w:p>
    <w:p w:rsidR="00CD00CF" w:rsidRDefault="00362E6A">
      <w:pPr>
        <w:numPr>
          <w:ilvl w:val="1"/>
          <w:numId w:val="2"/>
        </w:numPr>
        <w:ind w:right="1" w:hanging="360"/>
      </w:pPr>
      <w:r>
        <w:t xml:space="preserve">dodržovat školní řád, řády pracoven, hygienické předpisy, předpisy a pokyny školy i jejich zaměstnanců k ochraně zdraví a bezpečnosti, s nimiž byli seznámeni,  </w:t>
      </w:r>
    </w:p>
    <w:p w:rsidR="00CD00CF" w:rsidRDefault="00362E6A">
      <w:pPr>
        <w:numPr>
          <w:ilvl w:val="1"/>
          <w:numId w:val="2"/>
        </w:numPr>
        <w:ind w:right="1" w:hanging="360"/>
      </w:pPr>
      <w:r>
        <w:t xml:space="preserve">plnit pokyny pedagogických pracovníků a dalších zaměstnanců školy vydané v souladu s právními předpisy a školním řádem.  </w:t>
      </w:r>
    </w:p>
    <w:p w:rsidR="00CD00CF" w:rsidRDefault="00362E6A">
      <w:pPr>
        <w:numPr>
          <w:ilvl w:val="1"/>
          <w:numId w:val="2"/>
        </w:numPr>
        <w:ind w:right="1" w:hanging="360"/>
      </w:pPr>
      <w:r>
        <w:t xml:space="preserve">vykonávat úkoly, jimiž jsou pověřeni třídním učitelem (služba v šatně, ve třídě apod.),  </w:t>
      </w:r>
    </w:p>
    <w:p w:rsidR="00CD00CF" w:rsidRDefault="00362E6A">
      <w:pPr>
        <w:numPr>
          <w:ilvl w:val="1"/>
          <w:numId w:val="2"/>
        </w:numPr>
        <w:ind w:right="1" w:hanging="360"/>
      </w:pPr>
      <w:r>
        <w:t xml:space="preserve">řádně docházet do školy a řádně se vzdělávat, v případě vyhlášení distanční výuky je žák dle novely Školského zákona 561/2004 § 25 povinen se jí zúčastnit </w:t>
      </w:r>
    </w:p>
    <w:p w:rsidR="00CD00CF" w:rsidRDefault="00362E6A">
      <w:pPr>
        <w:numPr>
          <w:ilvl w:val="1"/>
          <w:numId w:val="2"/>
        </w:numPr>
        <w:ind w:right="1" w:hanging="360"/>
      </w:pPr>
      <w:r>
        <w:t xml:space="preserve">nosit do školy potřebné pomůcky, učebnice a deníček školáka (2. </w:t>
      </w:r>
      <w:proofErr w:type="gramStart"/>
      <w:r>
        <w:t>ročník)/</w:t>
      </w:r>
      <w:proofErr w:type="gramEnd"/>
      <w:r>
        <w:t xml:space="preserve">deníček prvňáčka     (1. ročník) </w:t>
      </w:r>
    </w:p>
    <w:p w:rsidR="00CD00CF" w:rsidRDefault="00362E6A">
      <w:pPr>
        <w:numPr>
          <w:ilvl w:val="1"/>
          <w:numId w:val="2"/>
        </w:numPr>
        <w:ind w:right="1" w:hanging="360"/>
      </w:pPr>
      <w:r>
        <w:t xml:space="preserve">přicházet na vyučování včas, aby si tak stihli připravit potřebné pomůcky před začátkem každé vyučovací hodiny,  </w:t>
      </w:r>
    </w:p>
    <w:p w:rsidR="00CD00CF" w:rsidRDefault="00362E6A">
      <w:pPr>
        <w:numPr>
          <w:ilvl w:val="1"/>
          <w:numId w:val="2"/>
        </w:numPr>
        <w:ind w:right="1" w:hanging="360"/>
      </w:pPr>
      <w:r>
        <w:t xml:space="preserve">chodit do školy slušně oblečeni a upraveni, přiměřeně svému věku, </w:t>
      </w:r>
    </w:p>
    <w:p w:rsidR="00CD00CF" w:rsidRDefault="00362E6A">
      <w:pPr>
        <w:numPr>
          <w:ilvl w:val="1"/>
          <w:numId w:val="2"/>
        </w:numPr>
        <w:ind w:right="1" w:hanging="360"/>
      </w:pPr>
      <w:r>
        <w:t xml:space="preserve">nenosit cenné předměty, které nejsou potřebné k výuce a větší obnosy peněz; pokud tak musí učinit (např. placení stravného, úhrada výletu, lyžařského kurzu atd.), jsou žáci povinni požádat třídního učitele o jejich bezpečné uschování během vyučování,  </w:t>
      </w:r>
    </w:p>
    <w:p w:rsidR="00CD00CF" w:rsidRDefault="00362E6A">
      <w:pPr>
        <w:numPr>
          <w:ilvl w:val="1"/>
          <w:numId w:val="2"/>
        </w:numPr>
        <w:ind w:right="1" w:hanging="360"/>
      </w:pPr>
      <w:r>
        <w:t xml:space="preserve">nenosit do školy a na činnosti organizované školou věci, které by mohly způsobit úraz, ohrozit zdraví, ohrožovat mravní výchovu žáků, a věci, které by mohly rozptylovat pozornost žáků při vyučování,  </w:t>
      </w:r>
    </w:p>
    <w:p w:rsidR="00CD00CF" w:rsidRDefault="00362E6A">
      <w:pPr>
        <w:numPr>
          <w:ilvl w:val="1"/>
          <w:numId w:val="2"/>
        </w:numPr>
        <w:ind w:right="1" w:hanging="360"/>
      </w:pPr>
      <w:r>
        <w:t xml:space="preserve">při zjištění ztráty nebo poškození osobní věci cizí osobou okamžitě ohlásit tuto skutečnost vyučujícímu nebo učiteli, který koná dozor a také třídnímu učiteli,  </w:t>
      </w:r>
    </w:p>
    <w:p w:rsidR="00CD00CF" w:rsidRDefault="00362E6A">
      <w:pPr>
        <w:numPr>
          <w:ilvl w:val="1"/>
          <w:numId w:val="2"/>
        </w:numPr>
        <w:ind w:right="1" w:hanging="360"/>
      </w:pPr>
      <w:r>
        <w:lastRenderedPageBreak/>
        <w:t xml:space="preserve">dodržovat zákaz nošení, držení, distribuce a zneužívání návykových látek. Porušení tohoto bodu školního řádu je vždy považováno za zvláště závažné zaviněné porušení školního řádu. </w:t>
      </w:r>
    </w:p>
    <w:p w:rsidR="00CD00CF" w:rsidRDefault="00362E6A">
      <w:pPr>
        <w:numPr>
          <w:ilvl w:val="1"/>
          <w:numId w:val="2"/>
        </w:numPr>
        <w:ind w:right="1" w:hanging="360"/>
      </w:pPr>
      <w:r>
        <w:t xml:space="preserve">dodržovat zákaz pití alkoholických nápojů a kouření ve škole, v přilehlém areálu školy a při činnostech organizovaných školou. Porušení tohoto bodu školního řádu je vždy považováno za zvláště závažné zaviněné porušení školního řádu.  </w:t>
      </w:r>
    </w:p>
    <w:p w:rsidR="00CD00CF" w:rsidRDefault="00362E6A">
      <w:pPr>
        <w:numPr>
          <w:ilvl w:val="1"/>
          <w:numId w:val="2"/>
        </w:numPr>
        <w:ind w:right="1" w:hanging="360"/>
      </w:pPr>
      <w:r>
        <w:t xml:space="preserve">ve škole a při školních akcích dodržovat pravidla slušného chování, dbát na dobré občanské soužití tak, aby dělali čest sobě i škole,  </w:t>
      </w:r>
    </w:p>
    <w:p w:rsidR="00CD00CF" w:rsidRDefault="00362E6A">
      <w:pPr>
        <w:numPr>
          <w:ilvl w:val="1"/>
          <w:numId w:val="2"/>
        </w:numPr>
        <w:ind w:right="1" w:hanging="360"/>
      </w:pPr>
      <w:r>
        <w:t xml:space="preserve">pomáhat dle svých možností slabším a nemocným spolužákům,  </w:t>
      </w:r>
    </w:p>
    <w:p w:rsidR="00CD00CF" w:rsidRDefault="00362E6A">
      <w:pPr>
        <w:numPr>
          <w:ilvl w:val="1"/>
          <w:numId w:val="2"/>
        </w:numPr>
        <w:ind w:right="1" w:hanging="360"/>
      </w:pPr>
      <w:r>
        <w:t xml:space="preserve">oznamovat změny ve svých osobních údajích i v údajích zákonných zástupců (změny bydliště, telefonního čísla, zdravotní pojišťovny, změna příjmení, zdravotní způsobilosti aj.),  </w:t>
      </w:r>
    </w:p>
    <w:p w:rsidR="00CD00CF" w:rsidRDefault="00362E6A">
      <w:pPr>
        <w:numPr>
          <w:ilvl w:val="1"/>
          <w:numId w:val="2"/>
        </w:numPr>
        <w:ind w:right="1" w:hanging="360"/>
      </w:pPr>
      <w:r>
        <w:t xml:space="preserve">jsou odpovědni za své studijní výsledky i chování,  </w:t>
      </w:r>
    </w:p>
    <w:p w:rsidR="00CD00CF" w:rsidRDefault="00362E6A">
      <w:pPr>
        <w:numPr>
          <w:ilvl w:val="1"/>
          <w:numId w:val="2"/>
        </w:numPr>
        <w:ind w:right="1" w:hanging="360"/>
      </w:pPr>
      <w:r>
        <w:t xml:space="preserve">pečovat o čistotu a pořádek svého pracovního místa i celé třídy. </w:t>
      </w:r>
    </w:p>
    <w:p w:rsidR="00CD00CF" w:rsidRDefault="00362E6A">
      <w:pPr>
        <w:numPr>
          <w:ilvl w:val="1"/>
          <w:numId w:val="2"/>
        </w:numPr>
        <w:ind w:right="1" w:hanging="360"/>
      </w:pPr>
      <w:r>
        <w:t xml:space="preserve">dodržovat přísný zákaz pořizování a zveřejňování (např. na internetu) zvukových či obrazových záznamů v prostorách školy či na školních akcích bez předchozího souhlasu učitele vykonávajícího pedagogický dozor v dané situaci. Závažné porušení tohoto bodu školního řádu je považováno za zvláště závažné zaviněné porušení školního řádu. </w:t>
      </w:r>
    </w:p>
    <w:p w:rsidR="00CD00CF" w:rsidRDefault="00362E6A">
      <w:pPr>
        <w:numPr>
          <w:ilvl w:val="1"/>
          <w:numId w:val="2"/>
        </w:numPr>
        <w:ind w:right="1" w:hanging="360"/>
      </w:pPr>
      <w:r>
        <w:t xml:space="preserve">učinit taková opatření, aby nemohlo dojít k předání nebo prozrazení jejich přihlašovacích údajů do školní počítačové sítě a do elektronické žákovské knížky </w:t>
      </w:r>
    </w:p>
    <w:p w:rsidR="00CD00CF" w:rsidRDefault="00362E6A">
      <w:pPr>
        <w:numPr>
          <w:ilvl w:val="1"/>
          <w:numId w:val="2"/>
        </w:numPr>
        <w:spacing w:after="95"/>
        <w:ind w:right="1" w:hanging="360"/>
      </w:pPr>
      <w:r>
        <w:t xml:space="preserve">dodržovat pravidla, která na základě doporučení MZ a MŠMT vydá ředitel školy v souvislosti s epidemiologickou situací </w:t>
      </w:r>
    </w:p>
    <w:p w:rsidR="00CD00CF" w:rsidRDefault="00362E6A">
      <w:pPr>
        <w:spacing w:after="134" w:line="259" w:lineRule="auto"/>
        <w:ind w:left="0" w:firstLine="0"/>
        <w:jc w:val="left"/>
      </w:pPr>
      <w:r>
        <w:t xml:space="preserve"> </w:t>
      </w:r>
    </w:p>
    <w:p w:rsidR="00CD00CF" w:rsidRDefault="00362E6A">
      <w:pPr>
        <w:numPr>
          <w:ilvl w:val="0"/>
          <w:numId w:val="2"/>
        </w:numPr>
        <w:ind w:right="1" w:hanging="360"/>
      </w:pPr>
      <w:r>
        <w:t xml:space="preserve">Práva zákonných zástupců žáků:  </w:t>
      </w:r>
    </w:p>
    <w:p w:rsidR="00CD00CF" w:rsidRDefault="00362E6A">
      <w:pPr>
        <w:numPr>
          <w:ilvl w:val="1"/>
          <w:numId w:val="2"/>
        </w:numPr>
        <w:ind w:right="1" w:hanging="360"/>
      </w:pPr>
      <w:r>
        <w:t xml:space="preserve">na informace o průběhu a výsledcích vzdělávání jejich dítěte,  </w:t>
      </w:r>
    </w:p>
    <w:p w:rsidR="00CD00CF" w:rsidRDefault="00362E6A">
      <w:pPr>
        <w:numPr>
          <w:ilvl w:val="1"/>
          <w:numId w:val="2"/>
        </w:numPr>
        <w:ind w:right="1" w:hanging="360"/>
      </w:pPr>
      <w:r>
        <w:t xml:space="preserve">prokazatelným způsobem být třídními učiteli informováni o výchovných opatřeních,  </w:t>
      </w:r>
    </w:p>
    <w:p w:rsidR="00CD00CF" w:rsidRDefault="00362E6A">
      <w:pPr>
        <w:numPr>
          <w:ilvl w:val="1"/>
          <w:numId w:val="2"/>
        </w:numPr>
        <w:ind w:right="1" w:hanging="360"/>
      </w:pPr>
      <w:r>
        <w:t xml:space="preserve">volit a být voleni do školské rady,  </w:t>
      </w:r>
    </w:p>
    <w:p w:rsidR="00CD00CF" w:rsidRDefault="00362E6A">
      <w:pPr>
        <w:numPr>
          <w:ilvl w:val="1"/>
          <w:numId w:val="2"/>
        </w:numPr>
        <w:ind w:right="1" w:hanging="360"/>
      </w:pPr>
      <w:r>
        <w:t xml:space="preserve">vyjadřovat se ke všem rozhodnutím týkajícím se podstatných záležitostí vzdělávání žáků, přičemž jejich vyjádřením musí být věnována odpovídající pozornost,  </w:t>
      </w:r>
    </w:p>
    <w:p w:rsidR="00CD00CF" w:rsidRDefault="00362E6A">
      <w:pPr>
        <w:numPr>
          <w:ilvl w:val="1"/>
          <w:numId w:val="2"/>
        </w:numPr>
        <w:spacing w:after="97"/>
        <w:ind w:right="1" w:hanging="360"/>
      </w:pPr>
      <w:r>
        <w:t xml:space="preserve">na informace a poradenskou pomoc školy nebo školského poradenského zařízení v záležitostech týkajících se vzdělávání dle zákona.  </w:t>
      </w:r>
    </w:p>
    <w:p w:rsidR="00CD00CF" w:rsidRDefault="00362E6A">
      <w:pPr>
        <w:spacing w:after="132" w:line="259" w:lineRule="auto"/>
        <w:ind w:left="0" w:firstLine="0"/>
        <w:jc w:val="left"/>
      </w:pPr>
      <w:r>
        <w:t xml:space="preserve"> </w:t>
      </w:r>
    </w:p>
    <w:p w:rsidR="00CD00CF" w:rsidRDefault="00362E6A">
      <w:pPr>
        <w:numPr>
          <w:ilvl w:val="0"/>
          <w:numId w:val="2"/>
        </w:numPr>
        <w:ind w:right="1" w:hanging="360"/>
      </w:pPr>
      <w:r>
        <w:t xml:space="preserve">Povinnosti zákonných zástupců žáků:  </w:t>
      </w:r>
    </w:p>
    <w:p w:rsidR="00CD00CF" w:rsidRDefault="00362E6A">
      <w:pPr>
        <w:numPr>
          <w:ilvl w:val="1"/>
          <w:numId w:val="2"/>
        </w:numPr>
        <w:ind w:right="1" w:hanging="360"/>
      </w:pPr>
      <w:r>
        <w:t xml:space="preserve">zajistit, aby žák docházel řádně a včas do školy,  </w:t>
      </w:r>
    </w:p>
    <w:p w:rsidR="00CD00CF" w:rsidRDefault="00362E6A">
      <w:pPr>
        <w:numPr>
          <w:ilvl w:val="1"/>
          <w:numId w:val="2"/>
        </w:numPr>
        <w:ind w:right="1" w:hanging="360"/>
      </w:pPr>
      <w:r>
        <w:t xml:space="preserve">na vyzvání ředitele školy se osobně zúčastnit projednání závažných otázek týkajících se vzdělávání i chování žáka,  </w:t>
      </w:r>
    </w:p>
    <w:p w:rsidR="00CD00CF" w:rsidRDefault="00362E6A">
      <w:pPr>
        <w:numPr>
          <w:ilvl w:val="1"/>
          <w:numId w:val="2"/>
        </w:numPr>
        <w:ind w:right="1" w:hanging="360"/>
      </w:pPr>
      <w:r>
        <w:t xml:space="preserve">informovat školu o změně zdravotní způsobilosti, zdravotních obtížích žáka nebo jiných závažných skutečnostech, které by mohly mít vliv na průběh vzdělávání,  </w:t>
      </w:r>
    </w:p>
    <w:p w:rsidR="00CD00CF" w:rsidRDefault="00362E6A">
      <w:pPr>
        <w:numPr>
          <w:ilvl w:val="1"/>
          <w:numId w:val="2"/>
        </w:numPr>
        <w:ind w:right="1" w:hanging="360"/>
      </w:pPr>
      <w:r>
        <w:t xml:space="preserve">dokládat důvody nepřítomnosti žáka ve vyučování v souladu s podmínkami stanovenými školskými předpisy a tímto školním řádem (nejpozději do tří pracovních dnů od počátku nepřítomnosti žáka),  </w:t>
      </w:r>
    </w:p>
    <w:p w:rsidR="00CD00CF" w:rsidRDefault="00362E6A">
      <w:pPr>
        <w:numPr>
          <w:ilvl w:val="1"/>
          <w:numId w:val="2"/>
        </w:numPr>
        <w:spacing w:after="127" w:line="269" w:lineRule="auto"/>
        <w:ind w:right="1" w:hanging="360"/>
      </w:pPr>
      <w:r>
        <w:t xml:space="preserve">oznamovat škole údaje podle § 28 odst. 2 a 3 zákona 561/2004 </w:t>
      </w:r>
      <w:proofErr w:type="spellStart"/>
      <w:r>
        <w:t>Sb</w:t>
      </w:r>
      <w:proofErr w:type="spellEnd"/>
      <w:r>
        <w:t xml:space="preserve"> (školský zákon) a další údaje, které jsou podstatné pro průběh vzdělávání nebo bezpečnost žáka, a změny v těchto údajích,  </w:t>
      </w:r>
    </w:p>
    <w:p w:rsidR="00CD00CF" w:rsidRDefault="00362E6A">
      <w:pPr>
        <w:numPr>
          <w:ilvl w:val="1"/>
          <w:numId w:val="2"/>
        </w:numPr>
        <w:ind w:right="1" w:hanging="360"/>
      </w:pPr>
      <w:r>
        <w:t xml:space="preserve">pravidelně kontrolovat deníček školáka (2. </w:t>
      </w:r>
      <w:proofErr w:type="gramStart"/>
      <w:r>
        <w:t>ročník)/</w:t>
      </w:r>
      <w:proofErr w:type="gramEnd"/>
      <w:r>
        <w:t>deníček prvňáčka (1. ročník) a svým podpisem potvrdit, že se seznámili s údaji uvedenými v žákovské knížce. V případě, že třída a žák používá elektronickou žákovskou knížku, údaje, u kterých o to škola požádá, potvrdí příslušným elektronickým způsobem nahrazujícím podpis. Škola informuje rodiče o změnách pomocí EŽ (</w:t>
      </w:r>
      <w:proofErr w:type="spellStart"/>
      <w:r>
        <w:t>Edookit</w:t>
      </w:r>
      <w:proofErr w:type="spellEnd"/>
      <w:r>
        <w:t xml:space="preserve">). </w:t>
      </w:r>
    </w:p>
    <w:p w:rsidR="00CD00CF" w:rsidRDefault="00362E6A">
      <w:pPr>
        <w:numPr>
          <w:ilvl w:val="1"/>
          <w:numId w:val="2"/>
        </w:numPr>
        <w:ind w:right="1" w:hanging="360"/>
      </w:pPr>
      <w:r>
        <w:t xml:space="preserve">učinit taková opatření, aby nemohlo dojít k předání nebo prozrazení jeho přihlašovacích údajů do elektronické žákovské knížky třetím osobám ani samotnému žákovi. Použití přihlašovacích údajů zákonného zástupce žákem ke komunikaci se školou nebo k omlouvání absence je vždy považováno za závažné porušení školního řádu.   </w:t>
      </w:r>
    </w:p>
    <w:p w:rsidR="00CD00CF" w:rsidRDefault="00362E6A">
      <w:pPr>
        <w:numPr>
          <w:ilvl w:val="1"/>
          <w:numId w:val="2"/>
        </w:numPr>
        <w:ind w:right="1" w:hanging="360"/>
      </w:pPr>
      <w:r>
        <w:t xml:space="preserve">pravidelně se informovat na výsledky vzdělávání i chování svého dítěte,  </w:t>
      </w:r>
    </w:p>
    <w:p w:rsidR="00CD00CF" w:rsidRDefault="00362E6A">
      <w:pPr>
        <w:numPr>
          <w:ilvl w:val="1"/>
          <w:numId w:val="2"/>
        </w:numPr>
        <w:ind w:right="1" w:hanging="360"/>
      </w:pPr>
      <w:r>
        <w:lastRenderedPageBreak/>
        <w:t xml:space="preserve">uhradit škole, spolužákům, učitelům a jiným osobám každou vzniklou škodu způsobenou činností a jednáním svého dítěte,  </w:t>
      </w:r>
    </w:p>
    <w:p w:rsidR="00CD00CF" w:rsidRDefault="00362E6A">
      <w:pPr>
        <w:numPr>
          <w:ilvl w:val="1"/>
          <w:numId w:val="2"/>
        </w:numPr>
        <w:ind w:right="1" w:hanging="360"/>
      </w:pPr>
      <w:r>
        <w:t xml:space="preserve">odhlásit obědy žáka v případě jeho nepřítomnosti ve škole. Pokud tak neučiní, musí škole uhradit všechny náklady na oběd dle platných předpisů.  </w:t>
      </w:r>
    </w:p>
    <w:p w:rsidR="00CD00CF" w:rsidRDefault="00362E6A">
      <w:pPr>
        <w:numPr>
          <w:ilvl w:val="1"/>
          <w:numId w:val="2"/>
        </w:numPr>
        <w:spacing w:after="102"/>
        <w:ind w:right="1" w:hanging="360"/>
      </w:pPr>
      <w:r>
        <w:t xml:space="preserve">v případě vyhlášení distanční výuky je povinen spolupracovat pravidelně se školou </w:t>
      </w:r>
    </w:p>
    <w:p w:rsidR="00CD00CF" w:rsidRDefault="00362E6A">
      <w:pPr>
        <w:spacing w:after="105" w:line="259" w:lineRule="auto"/>
        <w:ind w:left="0" w:firstLine="0"/>
        <w:jc w:val="left"/>
      </w:pPr>
      <w:r>
        <w:t xml:space="preserve"> </w:t>
      </w:r>
    </w:p>
    <w:p w:rsidR="00CD00CF" w:rsidRDefault="00362E6A">
      <w:pPr>
        <w:spacing w:after="103" w:line="259" w:lineRule="auto"/>
        <w:ind w:left="0" w:firstLine="0"/>
        <w:jc w:val="left"/>
      </w:pPr>
      <w:r>
        <w:t xml:space="preserve"> </w:t>
      </w:r>
    </w:p>
    <w:p w:rsidR="00CD00CF" w:rsidRDefault="00362E6A">
      <w:pPr>
        <w:spacing w:after="125" w:line="259" w:lineRule="auto"/>
        <w:ind w:left="0" w:firstLine="0"/>
        <w:jc w:val="left"/>
      </w:pPr>
      <w:r>
        <w:t xml:space="preserve"> </w:t>
      </w:r>
    </w:p>
    <w:p w:rsidR="00CD00CF" w:rsidRDefault="00362E6A">
      <w:pPr>
        <w:pStyle w:val="Nadpis1"/>
        <w:ind w:left="368" w:right="360"/>
      </w:pPr>
      <w:r>
        <w:t xml:space="preserve">§ 3 Vzájemné vztahy mezi žáky, jejich zákonnými zástupci a pracovníky školy </w:t>
      </w:r>
    </w:p>
    <w:p w:rsidR="00CD00CF" w:rsidRDefault="00362E6A">
      <w:pPr>
        <w:numPr>
          <w:ilvl w:val="0"/>
          <w:numId w:val="3"/>
        </w:numPr>
        <w:spacing w:after="0" w:line="259" w:lineRule="auto"/>
        <w:ind w:right="1" w:hanging="360"/>
      </w:pPr>
      <w:r>
        <w:t xml:space="preserve">Žák školy dodržuje pravidla slušného chování ve vztahu ke všem pracovníkům školy i spolužákům.  </w:t>
      </w:r>
    </w:p>
    <w:p w:rsidR="00CD00CF" w:rsidRDefault="00362E6A">
      <w:pPr>
        <w:numPr>
          <w:ilvl w:val="0"/>
          <w:numId w:val="3"/>
        </w:numPr>
        <w:ind w:right="1" w:hanging="360"/>
      </w:pPr>
      <w:r>
        <w:t xml:space="preserve">Žák si je vědom, že žákem zůstává i v době mimoškolní – dodržuje proto nepsané normy slušného chování a mezilidských vztahů platných v demokratické společnosti.  </w:t>
      </w:r>
    </w:p>
    <w:p w:rsidR="00CD00CF" w:rsidRDefault="00362E6A">
      <w:pPr>
        <w:numPr>
          <w:ilvl w:val="0"/>
          <w:numId w:val="3"/>
        </w:numPr>
        <w:ind w:right="1" w:hanging="360"/>
      </w:pPr>
      <w:r>
        <w:t xml:space="preserve">Zaměstnanci školy vydávají žákům jen takové pokyny, které souvisí s plněním školního vzdělávacího programu, školního řádu a dalších nezbytných organizačních opatření a opatření k zajištění bezpečnosti žáků.  </w:t>
      </w:r>
    </w:p>
    <w:p w:rsidR="00CD00CF" w:rsidRDefault="00362E6A">
      <w:pPr>
        <w:numPr>
          <w:ilvl w:val="0"/>
          <w:numId w:val="3"/>
        </w:numPr>
        <w:ind w:right="1" w:hanging="360"/>
      </w:pPr>
      <w:proofErr w:type="gramStart"/>
      <w:r>
        <w:t>Žák  zdraví</w:t>
      </w:r>
      <w:proofErr w:type="gramEnd"/>
      <w:r>
        <w:t xml:space="preserve">  v  budově  i  mimo  ni  vhodným  srozumitelným  pozdravem  (nepoužívá  výrazy  „Dobrý“,  „Nashle“);  všichni  žáci  oslovují zaměstnance školy: ,,Pane, paní“  s příslušnou  funkcí  (popřípadě s příjmením). </w:t>
      </w:r>
    </w:p>
    <w:p w:rsidR="00CD00CF" w:rsidRDefault="00362E6A">
      <w:pPr>
        <w:numPr>
          <w:ilvl w:val="0"/>
          <w:numId w:val="3"/>
        </w:numPr>
        <w:ind w:right="1" w:hanging="360"/>
      </w:pPr>
      <w:r>
        <w:t xml:space="preserve">Projevy šikanování mezi žáky, tj. násilí, omezování osobní svobody, ponižování apod., kterých by se </w:t>
      </w:r>
      <w:proofErr w:type="gramStart"/>
      <w:r>
        <w:t>dopouštěli  jednotliví</w:t>
      </w:r>
      <w:proofErr w:type="gramEnd"/>
      <w:r>
        <w:t xml:space="preserve"> žáci  nebo skupiny  žáků vůči jiným žákům nebo skupinám (zejména v situacích, kdy jsou takto postiženi  žáci mladší a slabší), jsou v prostorách školy a při školních akcích přísně zakázány a jsou považovány za hrubý přestupek proti školnímu řádu.  </w:t>
      </w:r>
    </w:p>
    <w:p w:rsidR="00CD00CF" w:rsidRDefault="00362E6A">
      <w:pPr>
        <w:numPr>
          <w:ilvl w:val="0"/>
          <w:numId w:val="3"/>
        </w:numPr>
        <w:ind w:right="1" w:hanging="360"/>
      </w:pPr>
      <w:r>
        <w:t xml:space="preserve">Zvláště hrubé opakované slovní a úmyslné fyzické útoky žáka nebo studenta vůči zaměstnancům školy nebo vůči ostatním žákům nebo studentům se považují za zvláště závažné zaviněné porušení povinností. </w:t>
      </w:r>
    </w:p>
    <w:p w:rsidR="00CD00CF" w:rsidRDefault="00362E6A">
      <w:pPr>
        <w:numPr>
          <w:ilvl w:val="0"/>
          <w:numId w:val="3"/>
        </w:numPr>
        <w:ind w:right="1" w:hanging="360"/>
      </w:pPr>
      <w:r>
        <w:t xml:space="preserve">Ředitel školy může v případě závažného zaviněného porušení povinností stanovených školním řádem rozhodnout o podmíněném vyloučení nebo o vyloučení žáka, který již ukončil povinnou školní docházku, ze školy. </w:t>
      </w:r>
    </w:p>
    <w:p w:rsidR="00CD00CF" w:rsidRDefault="00362E6A">
      <w:pPr>
        <w:numPr>
          <w:ilvl w:val="0"/>
          <w:numId w:val="3"/>
        </w:numPr>
        <w:ind w:right="1" w:hanging="360"/>
      </w:pPr>
      <w:r>
        <w:t xml:space="preserve">Všichni zaměstnanci školy chrání žáky před všemi formami špatného zacházení, sexuálním zneužíváním; chrání žáky před nezákonnými útoky na jejich pověst. Dbají na to, aby žáci nepřicházeli do styku s materiály a informacemi pro ně nevhodnými.  </w:t>
      </w:r>
    </w:p>
    <w:p w:rsidR="00CD00CF" w:rsidRDefault="00362E6A">
      <w:pPr>
        <w:numPr>
          <w:ilvl w:val="0"/>
          <w:numId w:val="3"/>
        </w:numPr>
        <w:ind w:right="1" w:hanging="360"/>
      </w:pPr>
      <w:r>
        <w:t xml:space="preserve">Zjistí-li zaměstnanec školy, že dítě je týráno, krutě trestáno nebo je s ním jinak špatně zacházeno, oznámí tuto skutečnost třídnímu učiteli, který dále kontaktuje výchovného poradce, </w:t>
      </w:r>
      <w:proofErr w:type="spellStart"/>
      <w:r>
        <w:t>preventistu</w:t>
      </w:r>
      <w:proofErr w:type="spellEnd"/>
      <w:r>
        <w:t xml:space="preserve"> sociálně patologických jevů a vedení školy. Škola se spojí se všemi příslušnými orgány na pomoc dítěti.  </w:t>
      </w:r>
    </w:p>
    <w:p w:rsidR="00CD00CF" w:rsidRDefault="00362E6A">
      <w:pPr>
        <w:numPr>
          <w:ilvl w:val="0"/>
          <w:numId w:val="3"/>
        </w:numPr>
        <w:ind w:right="1" w:hanging="360"/>
      </w:pPr>
      <w:r>
        <w:t xml:space="preserve">Zaměstnanci školy se nevměšují do soukromí žáků, pokud získání informací není nezbytně nutné k vyřešení výchovně-vzdělávacích problémů žáka ve škole.  </w:t>
      </w:r>
    </w:p>
    <w:p w:rsidR="00CD00CF" w:rsidRDefault="00362E6A">
      <w:pPr>
        <w:numPr>
          <w:ilvl w:val="0"/>
          <w:numId w:val="3"/>
        </w:numPr>
        <w:ind w:right="1" w:hanging="360"/>
      </w:pPr>
      <w:r>
        <w:t xml:space="preserve">Škola (školské zařízení) přijala potřebná organizační a technická opatření k zajištění souladu s požadavky nařízení parlamentu a Rady EU 2016/679 (dále jen „GDPR“). Téměř všechny osobní údaje vztahující se k dětem, žákům a studentům jsou zpracovávány </w:t>
      </w:r>
      <w:r>
        <w:rPr>
          <w:b/>
        </w:rPr>
        <w:t xml:space="preserve">za účelem splnění právní povinnosti </w:t>
      </w:r>
      <w:r>
        <w:t xml:space="preserve">(zejména podle zákona č. 500/2004 Sb., správní řád v platném znění, zákon č. 561/2004 Sb., o předškolním, základním, středním, vyšším odborném a jiném vzdělávání (školský zákon) a zákona č. 499/2004 Sb., o archivnictví a spisové službě a o změně některých zákonů apod.). Dále jsou některé osobní údaje zpracovávány v souladu se článkem 6 „GDPR“, a to například plnění smlouvy, oprávněný zájem správce apod. V případě, že ke zpracování není relevantní právní titul, obrátíme se na Vás jako zákonné zástupce nebo zletilé žáky se žádostí o výslovný, svobodný, konkrétní a informovaný souhlas subjektů údajů (zpravidla v případě zpracování fotografií a údajů za účelem propagace školy apod.). V této souvislosti má subjekt údajů právo na opravu, právo na výmaz, být zapomenut, právo na omezení zpracování, právo na přenositelnost údajů, právo vznést námitku a v případě uděleného souhlasu jej vzít zpět. V případě požadavku na uplatnění Vašich práv jako zákonných zástupců nebo zletilých žáků vždy kontaktujte vedení školy.     </w:t>
      </w:r>
    </w:p>
    <w:p w:rsidR="00CD00CF" w:rsidRDefault="00362E6A">
      <w:pPr>
        <w:numPr>
          <w:ilvl w:val="0"/>
          <w:numId w:val="3"/>
        </w:numPr>
        <w:ind w:right="1" w:hanging="360"/>
      </w:pPr>
      <w:r>
        <w:t xml:space="preserve">Všichni pedagogičtí pracovníci informují zákonné zástupce žáků o výsledcích vzdělávání i výchově jejich dítěte prostřednictvím žákovské knížky. Podrobnější informace získávají zákonní zástupci svoji pravidelnou účastí na třídních schůzkách a hovorových hodinách. </w:t>
      </w:r>
    </w:p>
    <w:p w:rsidR="00CD00CF" w:rsidRDefault="00362E6A">
      <w:pPr>
        <w:numPr>
          <w:ilvl w:val="0"/>
          <w:numId w:val="3"/>
        </w:numPr>
        <w:ind w:right="1" w:hanging="360"/>
      </w:pPr>
      <w:r>
        <w:t xml:space="preserve">Při závažných přestupcích, vzdělávacích problémech nebo neomluvené absenci jsou zákonní zástupci zváni do školy k projednání úředním dopisem.  </w:t>
      </w:r>
    </w:p>
    <w:p w:rsidR="00CD00CF" w:rsidRDefault="00362E6A">
      <w:pPr>
        <w:numPr>
          <w:ilvl w:val="0"/>
          <w:numId w:val="3"/>
        </w:numPr>
        <w:spacing w:after="94"/>
        <w:ind w:right="1" w:hanging="360"/>
      </w:pPr>
      <w:r>
        <w:t xml:space="preserve">Zákonní zástupci žáků mohou dle potřeby požádat pedagogické pracovníky o osobní jednání i mimo stanovené konzultační hodiny nebo třídní schůzky; termín schůzky se stanoví dohodou.  </w:t>
      </w:r>
    </w:p>
    <w:p w:rsidR="00CD00CF" w:rsidRDefault="00362E6A">
      <w:pPr>
        <w:spacing w:after="103" w:line="259" w:lineRule="auto"/>
        <w:ind w:left="0" w:firstLine="0"/>
        <w:jc w:val="left"/>
      </w:pPr>
      <w:r>
        <w:lastRenderedPageBreak/>
        <w:t xml:space="preserve"> </w:t>
      </w:r>
    </w:p>
    <w:p w:rsidR="00CD00CF" w:rsidRDefault="00362E6A">
      <w:pPr>
        <w:spacing w:after="125" w:line="259" w:lineRule="auto"/>
        <w:ind w:left="0" w:firstLine="0"/>
        <w:jc w:val="left"/>
      </w:pPr>
      <w:r>
        <w:t xml:space="preserve"> </w:t>
      </w:r>
    </w:p>
    <w:p w:rsidR="00CD00CF" w:rsidRDefault="00362E6A">
      <w:pPr>
        <w:pStyle w:val="Nadpis1"/>
        <w:ind w:left="368" w:right="360"/>
      </w:pPr>
      <w:r>
        <w:t>§ 4 Provoz a vnit</w:t>
      </w:r>
      <w:r>
        <w:rPr>
          <w:b w:val="0"/>
        </w:rPr>
        <w:t>ř</w:t>
      </w:r>
      <w:r>
        <w:t xml:space="preserve">ní režim školy </w:t>
      </w:r>
    </w:p>
    <w:p w:rsidR="00CD00CF" w:rsidRDefault="00362E6A">
      <w:pPr>
        <w:numPr>
          <w:ilvl w:val="0"/>
          <w:numId w:val="4"/>
        </w:numPr>
        <w:ind w:right="1" w:hanging="355"/>
      </w:pPr>
      <w:r>
        <w:t xml:space="preserve">Budova školy se ve všední dny otvírá v 6,00 hodin a uzavírá v 19 hodin. V sobotu i neděli je škola uzavřena. Výjimkou jsou pronájmy sportovního areálu, tělocvičny, bazénu, učeben, nebo dalších prostor školy a případné školní akce přesahující běžnou provozní dobu.  V těchto případech se uzavírají příslušné části školy až po skončení pronájmu. Za otevření, uzavření a zabezpečení školy zodpovídá školník.  </w:t>
      </w:r>
    </w:p>
    <w:p w:rsidR="00CD00CF" w:rsidRDefault="00362E6A">
      <w:pPr>
        <w:numPr>
          <w:ilvl w:val="0"/>
          <w:numId w:val="4"/>
        </w:numPr>
        <w:ind w:right="1" w:hanging="355"/>
      </w:pPr>
      <w:r>
        <w:t xml:space="preserve">Žákům není dovoleno vstupovat do provozních prostor školy nebo do míst určených jen pro zaměstnance školy (např. kotelna, strojovna bazénu, kuchyně apod.). V průběhu vyučování využívají jen učebny a přilehlé prostory dle stanoveného rozvrhu.  </w:t>
      </w:r>
    </w:p>
    <w:p w:rsidR="00CD00CF" w:rsidRDefault="00362E6A">
      <w:pPr>
        <w:numPr>
          <w:ilvl w:val="0"/>
          <w:numId w:val="4"/>
        </w:numPr>
        <w:ind w:right="1" w:hanging="355"/>
      </w:pPr>
      <w:r>
        <w:t xml:space="preserve">Časové rozložení výuky je stanoveno rozvrhem hodin pro příslušný školní rok. U každé třídy i odborné učebny je vyvěšen rozvrh pro příslušnou třídu nebo odbornou učebnu.  </w:t>
      </w:r>
    </w:p>
    <w:p w:rsidR="00CD00CF" w:rsidRDefault="00362E6A">
      <w:pPr>
        <w:numPr>
          <w:ilvl w:val="0"/>
          <w:numId w:val="4"/>
        </w:numPr>
        <w:ind w:right="1" w:hanging="355"/>
      </w:pPr>
      <w:r>
        <w:t xml:space="preserve">Ve všech odborných učebnách, tělocvičně, bazénu, a v dalších místnostech, kde to vyžaduje provoz, je vyvěšen provozní řád platný pro tento prostor. Tímto řádem se řídí žáci i zaměstnanci školy.  </w:t>
      </w:r>
    </w:p>
    <w:p w:rsidR="00CD00CF" w:rsidRDefault="00362E6A">
      <w:pPr>
        <w:numPr>
          <w:ilvl w:val="0"/>
          <w:numId w:val="4"/>
        </w:numPr>
        <w:ind w:right="1" w:hanging="355"/>
      </w:pPr>
      <w:r>
        <w:t xml:space="preserve">Do kabinetů vstupují jen pověření žáci za přítomnosti učitele. Do sborovny, ředitelny a kanceláře školy jen tehdy, jsou-li k tomu vyzváni.  </w:t>
      </w:r>
    </w:p>
    <w:p w:rsidR="00CD00CF" w:rsidRDefault="00362E6A">
      <w:pPr>
        <w:numPr>
          <w:ilvl w:val="0"/>
          <w:numId w:val="4"/>
        </w:numPr>
        <w:spacing w:after="94"/>
        <w:ind w:right="1" w:hanging="355"/>
      </w:pPr>
      <w:r>
        <w:t>V době mezi dopoledním a odpoledním vyučováním mohou žáci setrvat ve škole jen ve vyhrazené učebně. Všichni ostatní žáci musí areál školy opustit. Mohou se však do školy kdykoliv před odpoledním vyučováním vrátit a setrvat ve vyhrazené učebně</w:t>
      </w:r>
      <w:r w:rsidR="00754D48">
        <w:t xml:space="preserve"> (knihovna, pavilon C)</w:t>
      </w:r>
      <w:r>
        <w:t xml:space="preserve">  </w:t>
      </w:r>
    </w:p>
    <w:p w:rsidR="00CD00CF" w:rsidRDefault="00F03B36" w:rsidP="00F03B36">
      <w:pPr>
        <w:numPr>
          <w:ilvl w:val="0"/>
          <w:numId w:val="4"/>
        </w:numPr>
        <w:spacing w:after="94"/>
        <w:ind w:right="1" w:hanging="355"/>
      </w:pPr>
      <w:r>
        <w:t xml:space="preserve">Organizace vyučování – rozvrh hodin s vymezením dopoledního a odpoledního vyučování. </w:t>
      </w:r>
    </w:p>
    <w:p w:rsidR="00754D48" w:rsidRDefault="00754D48" w:rsidP="0097563B">
      <w:pPr>
        <w:spacing w:after="94"/>
        <w:ind w:left="713" w:right="1" w:firstLine="0"/>
      </w:pPr>
    </w:p>
    <w:p w:rsidR="0097563B" w:rsidRDefault="00754D48" w:rsidP="0097563B">
      <w:pPr>
        <w:spacing w:after="94"/>
        <w:ind w:left="713" w:right="1" w:firstLine="0"/>
      </w:pPr>
      <w:r>
        <w:t>Nultá vyučovací hodina</w:t>
      </w:r>
    </w:p>
    <w:p w:rsidR="00754D48" w:rsidRDefault="00754D48" w:rsidP="0097563B">
      <w:pPr>
        <w:spacing w:after="94"/>
        <w:ind w:left="713" w:right="1" w:firstLine="0"/>
      </w:pPr>
      <w:r>
        <w:t>7.00 – 7.45</w:t>
      </w:r>
    </w:p>
    <w:p w:rsidR="00F03B36" w:rsidRDefault="00F03B36" w:rsidP="00F03B36">
      <w:pPr>
        <w:spacing w:after="94"/>
        <w:ind w:left="713" w:right="1" w:firstLine="0"/>
      </w:pPr>
      <w:r>
        <w:t>Zahájení dopoledního vyučování:</w:t>
      </w:r>
    </w:p>
    <w:p w:rsidR="00F03B36" w:rsidRDefault="00F03B36" w:rsidP="00F03B36">
      <w:pPr>
        <w:spacing w:after="94"/>
        <w:ind w:left="713" w:right="1" w:firstLine="0"/>
      </w:pPr>
      <w:r>
        <w:t>8.00 – 8.45</w:t>
      </w:r>
    </w:p>
    <w:p w:rsidR="00F03B36" w:rsidRDefault="00F03B36" w:rsidP="00F03B36">
      <w:pPr>
        <w:spacing w:after="94"/>
        <w:ind w:left="713" w:right="1" w:firstLine="0"/>
      </w:pPr>
      <w:r>
        <w:t>8.55 – 9.40</w:t>
      </w:r>
    </w:p>
    <w:p w:rsidR="00F03B36" w:rsidRDefault="00F03B36" w:rsidP="00F03B36">
      <w:pPr>
        <w:spacing w:after="94"/>
        <w:ind w:left="713" w:right="1" w:firstLine="0"/>
      </w:pPr>
      <w:r>
        <w:t>Velká přestávka</w:t>
      </w:r>
    </w:p>
    <w:p w:rsidR="00F03B36" w:rsidRDefault="00F03B36" w:rsidP="00F03B36">
      <w:pPr>
        <w:spacing w:after="94"/>
        <w:ind w:left="713" w:right="1" w:firstLine="0"/>
      </w:pPr>
      <w:r>
        <w:t>10.00 – 10.45</w:t>
      </w:r>
    </w:p>
    <w:p w:rsidR="00F03B36" w:rsidRDefault="00F03B36" w:rsidP="00F03B36">
      <w:pPr>
        <w:spacing w:after="94"/>
        <w:ind w:left="713" w:right="1" w:firstLine="0"/>
      </w:pPr>
      <w:r>
        <w:t>10.55 – 11.40</w:t>
      </w:r>
    </w:p>
    <w:p w:rsidR="00F03B36" w:rsidRDefault="00F03B36" w:rsidP="00F03B36">
      <w:pPr>
        <w:spacing w:after="94"/>
        <w:ind w:left="713" w:right="1" w:firstLine="0"/>
      </w:pPr>
      <w:r>
        <w:t>11.50 – 12.35</w:t>
      </w:r>
    </w:p>
    <w:p w:rsidR="00F03B36" w:rsidRDefault="00F03B36" w:rsidP="00F03B36">
      <w:pPr>
        <w:spacing w:after="94"/>
        <w:ind w:left="713" w:right="1" w:firstLine="0"/>
      </w:pPr>
      <w:r>
        <w:t>12.45 – 13.30</w:t>
      </w:r>
    </w:p>
    <w:p w:rsidR="00F03B36" w:rsidRDefault="00F03B36" w:rsidP="00F03B36">
      <w:pPr>
        <w:spacing w:after="94"/>
        <w:ind w:left="713" w:right="1" w:firstLine="0"/>
      </w:pPr>
      <w:r>
        <w:t>Odpolední vyučování</w:t>
      </w:r>
    </w:p>
    <w:p w:rsidR="00F03B36" w:rsidRDefault="00F03B36" w:rsidP="00F03B36">
      <w:pPr>
        <w:spacing w:after="94"/>
        <w:ind w:left="713" w:right="1" w:firstLine="0"/>
      </w:pPr>
      <w:r>
        <w:t>13.40 – 14.25</w:t>
      </w:r>
    </w:p>
    <w:p w:rsidR="00F03B36" w:rsidRDefault="00F03B36" w:rsidP="00F03B36">
      <w:pPr>
        <w:spacing w:after="94"/>
        <w:ind w:left="713" w:right="1" w:firstLine="0"/>
      </w:pPr>
      <w:r>
        <w:t>14.30 – 15.15</w:t>
      </w:r>
    </w:p>
    <w:p w:rsidR="00362E6A" w:rsidRDefault="00362E6A" w:rsidP="00F03B36">
      <w:pPr>
        <w:spacing w:after="94"/>
        <w:ind w:left="713" w:right="1" w:firstLine="0"/>
      </w:pPr>
      <w:r>
        <w:t>15.20 – 16.05</w:t>
      </w:r>
    </w:p>
    <w:p w:rsidR="00362E6A" w:rsidRDefault="00362E6A" w:rsidP="00F03B36">
      <w:pPr>
        <w:spacing w:after="94"/>
        <w:ind w:left="713" w:right="1" w:firstLine="0"/>
      </w:pPr>
      <w:r>
        <w:t>16.10 – 16.55</w:t>
      </w:r>
    </w:p>
    <w:p w:rsidR="00CD00CF" w:rsidRDefault="00CD00CF">
      <w:pPr>
        <w:spacing w:after="103" w:line="259" w:lineRule="auto"/>
        <w:ind w:left="0" w:firstLine="0"/>
        <w:jc w:val="left"/>
      </w:pPr>
    </w:p>
    <w:p w:rsidR="00CD00CF" w:rsidRDefault="00CD00CF" w:rsidP="00362E6A">
      <w:pPr>
        <w:spacing w:after="103" w:line="259" w:lineRule="auto"/>
        <w:ind w:left="0" w:firstLine="0"/>
        <w:jc w:val="left"/>
      </w:pPr>
    </w:p>
    <w:p w:rsidR="00CD00CF" w:rsidRDefault="00362E6A">
      <w:pPr>
        <w:spacing w:after="110" w:line="259" w:lineRule="auto"/>
        <w:ind w:left="368" w:right="366" w:hanging="10"/>
        <w:jc w:val="center"/>
      </w:pPr>
      <w:r>
        <w:rPr>
          <w:b/>
        </w:rPr>
        <w:t xml:space="preserve">Docházka do školy a organizace vyučování </w:t>
      </w:r>
    </w:p>
    <w:p w:rsidR="00CD00CF" w:rsidRDefault="00362E6A">
      <w:pPr>
        <w:spacing w:after="103" w:line="259" w:lineRule="auto"/>
        <w:ind w:left="0" w:firstLine="0"/>
        <w:jc w:val="left"/>
      </w:pPr>
      <w:r>
        <w:t xml:space="preserve"> </w:t>
      </w:r>
    </w:p>
    <w:p w:rsidR="00CD00CF" w:rsidRDefault="00362E6A">
      <w:pPr>
        <w:spacing w:after="125" w:line="259" w:lineRule="auto"/>
        <w:ind w:left="0" w:firstLine="0"/>
        <w:jc w:val="left"/>
      </w:pPr>
      <w:r>
        <w:t xml:space="preserve"> </w:t>
      </w:r>
    </w:p>
    <w:p w:rsidR="00CD00CF" w:rsidRDefault="00362E6A">
      <w:pPr>
        <w:pStyle w:val="Nadpis1"/>
        <w:ind w:left="368" w:right="360"/>
      </w:pPr>
      <w:r>
        <w:t xml:space="preserve">§ 5 Příchod do školy a příprava na vyučování </w:t>
      </w:r>
    </w:p>
    <w:p w:rsidR="00CD00CF" w:rsidRDefault="00362E6A">
      <w:pPr>
        <w:numPr>
          <w:ilvl w:val="0"/>
          <w:numId w:val="5"/>
        </w:numPr>
        <w:ind w:right="1" w:hanging="358"/>
      </w:pPr>
      <w:r>
        <w:t xml:space="preserve">Dopolední vyučování začíná obvykle v 8:00 hodin (ojediněle v 7 hodin – nultá vyučovací hodina). Do budovy školy jsou žáci vpuštěni nejdříve 20 minut před začátkem vyučování. Před odpoledním vyučováním žáci čekají na učitele před školou, kde neruší křikem.    </w:t>
      </w:r>
    </w:p>
    <w:p w:rsidR="00CD00CF" w:rsidRDefault="00362E6A">
      <w:pPr>
        <w:numPr>
          <w:ilvl w:val="0"/>
          <w:numId w:val="5"/>
        </w:numPr>
        <w:ind w:right="1" w:hanging="358"/>
      </w:pPr>
      <w:r>
        <w:t xml:space="preserve">Žáci chodí do školy pravidelně a včas podle rozvrhu hodin. Součástí rozvrhu je minimálně </w:t>
      </w:r>
      <w:proofErr w:type="gramStart"/>
      <w:r>
        <w:t>1 krát</w:t>
      </w:r>
      <w:proofErr w:type="gramEnd"/>
      <w:r>
        <w:t xml:space="preserve"> za měsíc třídnická hodina.  Přicházejí do školy tak, aby byli nejpozději s prvním zvoněním na 1. vyučovací hodinu ve třídě.  V případě začátku vyučování již nultou hodinou přicházejí žáci do školy nejpozději 5 minut před začátkem hodiny.  </w:t>
      </w:r>
    </w:p>
    <w:p w:rsidR="00CD00CF" w:rsidRDefault="00362E6A">
      <w:pPr>
        <w:numPr>
          <w:ilvl w:val="0"/>
          <w:numId w:val="5"/>
        </w:numPr>
        <w:ind w:right="1" w:hanging="358"/>
      </w:pPr>
      <w:r>
        <w:lastRenderedPageBreak/>
        <w:t xml:space="preserve">Po příchodu do školy vstupují žáci s výjimkou uvedenou v § 5 bodě 4 školního řádu do šatny (šatnu odemyká i zamyká šatnář a uzavírá se ráno ihned po prvním zvonění), kde si odloží svrchní oděv a přezují se do zdravotně vhodných i bezpečnosti odpovídajících přezůvek. K přezutí nesmí sloužit žádný druh obuvi zanechávající stopy na podlahových krytinách. V šatně nenechávají žáci žádné cenné věci (peníze, šperky, hodiny, telefon apod.).  </w:t>
      </w:r>
    </w:p>
    <w:p w:rsidR="00CD00CF" w:rsidRDefault="00362E6A">
      <w:pPr>
        <w:numPr>
          <w:ilvl w:val="0"/>
          <w:numId w:val="5"/>
        </w:numPr>
        <w:ind w:right="1" w:hanging="358"/>
      </w:pPr>
      <w:r>
        <w:t xml:space="preserve">Žáci, kterým byla přidělena šatní skříňka, použijí po příchodu do školy pro odložení svrchního oděvu a přezutí svoji šatní skříňku. Žák dodržuje následující pravidla pro použití skříňky: </w:t>
      </w:r>
    </w:p>
    <w:p w:rsidR="00CD00CF" w:rsidRDefault="00362E6A">
      <w:pPr>
        <w:numPr>
          <w:ilvl w:val="1"/>
          <w:numId w:val="5"/>
        </w:numPr>
        <w:ind w:right="1" w:hanging="358"/>
      </w:pPr>
      <w:r>
        <w:t xml:space="preserve">žák odpovídá za skříňku a její vybavení. V případě zaviněného poškození skříňky, jejího vybavení nebo ztráty jejího příslušenství se náhrada škody řídí ustanovením školního řádu v § 2 bodu 5 i),   </w:t>
      </w:r>
    </w:p>
    <w:p w:rsidR="00CD00CF" w:rsidRDefault="00362E6A">
      <w:pPr>
        <w:numPr>
          <w:ilvl w:val="1"/>
          <w:numId w:val="5"/>
        </w:numPr>
        <w:ind w:right="1" w:hanging="358"/>
      </w:pPr>
      <w:r>
        <w:t xml:space="preserve">žák svoji přidělenou šatní skřínku udržuje v čistotě,  </w:t>
      </w:r>
    </w:p>
    <w:p w:rsidR="00CD00CF" w:rsidRDefault="00362E6A">
      <w:pPr>
        <w:numPr>
          <w:ilvl w:val="1"/>
          <w:numId w:val="5"/>
        </w:numPr>
        <w:ind w:right="1" w:hanging="358"/>
      </w:pPr>
      <w:r>
        <w:t xml:space="preserve">žák neukládá ve skříňce potraviny ani nápoje,  </w:t>
      </w:r>
    </w:p>
    <w:p w:rsidR="00CD00CF" w:rsidRDefault="00362E6A">
      <w:pPr>
        <w:numPr>
          <w:ilvl w:val="1"/>
          <w:numId w:val="5"/>
        </w:numPr>
        <w:ind w:right="1" w:hanging="358"/>
      </w:pPr>
      <w:r>
        <w:t xml:space="preserve">učebnice a sešity lze ve skříňce uložit pouze v průběhu účasti žáka na programu mimo budovu školy a ve volné hodině mezi dopoledním a odpoledním vyučováním,  </w:t>
      </w:r>
    </w:p>
    <w:p w:rsidR="00CD00CF" w:rsidRDefault="00362E6A">
      <w:pPr>
        <w:numPr>
          <w:ilvl w:val="1"/>
          <w:numId w:val="5"/>
        </w:numPr>
        <w:ind w:right="1" w:hanging="358"/>
      </w:pPr>
      <w:r>
        <w:t xml:space="preserve">žák neukládá ve své skříňce cennosti ani peníze,  </w:t>
      </w:r>
    </w:p>
    <w:p w:rsidR="00CD00CF" w:rsidRDefault="00362E6A">
      <w:pPr>
        <w:numPr>
          <w:ilvl w:val="1"/>
          <w:numId w:val="5"/>
        </w:numPr>
        <w:ind w:right="1" w:hanging="358"/>
      </w:pPr>
      <w:r>
        <w:t xml:space="preserve">je zakázáno ponechávat ve skříňce mokré plavky a ručník na dobu delší, než je doba do konce vyučování dne, ve kterém proběhla žákova hodina plavání nebo jeho účast na plaveckých závodech,  </w:t>
      </w:r>
    </w:p>
    <w:p w:rsidR="00CD00CF" w:rsidRDefault="00362E6A">
      <w:pPr>
        <w:numPr>
          <w:ilvl w:val="1"/>
          <w:numId w:val="5"/>
        </w:numPr>
        <w:ind w:right="1" w:hanging="358"/>
      </w:pPr>
      <w:r>
        <w:t xml:space="preserve">žák ponechává skříňku uzamčenou v průběhu vyučování i mimo něj. Náhradní klíč od svého zámku uloží u třídního učitele, </w:t>
      </w:r>
    </w:p>
    <w:p w:rsidR="00CD00CF" w:rsidRDefault="00362E6A">
      <w:pPr>
        <w:numPr>
          <w:ilvl w:val="1"/>
          <w:numId w:val="5"/>
        </w:numPr>
        <w:ind w:right="1" w:hanging="358"/>
      </w:pPr>
      <w:r>
        <w:t xml:space="preserve">pokud žák použije skříňku pro uložení alkoholu, cigaret a jiných návykových látek, je to vždy považováno za hrubé porušení školního řádu, </w:t>
      </w:r>
    </w:p>
    <w:p w:rsidR="00CD00CF" w:rsidRDefault="00362E6A">
      <w:pPr>
        <w:numPr>
          <w:ilvl w:val="1"/>
          <w:numId w:val="5"/>
        </w:numPr>
        <w:ind w:right="1" w:hanging="358"/>
      </w:pPr>
      <w:r>
        <w:t xml:space="preserve">v případě podezření z porušení pravidel pro použití skříňky je žák povinen bez zbytečného odkladu zpřístupnit skříňku ke kontrole pracovníkům školy. </w:t>
      </w:r>
    </w:p>
    <w:p w:rsidR="00CD00CF" w:rsidRDefault="00362E6A">
      <w:pPr>
        <w:numPr>
          <w:ilvl w:val="0"/>
          <w:numId w:val="5"/>
        </w:numPr>
        <w:ind w:right="1" w:hanging="358"/>
      </w:pPr>
      <w:r>
        <w:t xml:space="preserve">Žáci nevstupují do cizí šatny a nemanipulují se skříňkami, které jim nebyly přiděleny. </w:t>
      </w:r>
    </w:p>
    <w:p w:rsidR="00CD00CF" w:rsidRDefault="00362E6A">
      <w:pPr>
        <w:numPr>
          <w:ilvl w:val="0"/>
          <w:numId w:val="5"/>
        </w:numPr>
        <w:ind w:right="1" w:hanging="358"/>
      </w:pPr>
      <w:r>
        <w:t xml:space="preserve">Pokud mají žáci rozvrhem stanovenu výuku v jiné učebně, přemístí se ze třídy až v druhé polovině přestávky nebo po prvním zvonění (před 1. a 3. hodinou).  Ostatní žáci již třídy neopouštějí. Žáci si připraví všechny potřebné pomůcky na výuku, případně se převléknou (tělesná výchova, plavání, pracovní činnosti) a vyčkají do začátku hodiny.  Účast na vyučování nepovinných předmětů je pro zařazené žáky povinná.   </w:t>
      </w:r>
    </w:p>
    <w:p w:rsidR="00CD00CF" w:rsidRDefault="00362E6A">
      <w:pPr>
        <w:numPr>
          <w:ilvl w:val="0"/>
          <w:numId w:val="5"/>
        </w:numPr>
        <w:ind w:right="1" w:hanging="358"/>
      </w:pPr>
      <w:r>
        <w:t xml:space="preserve">Začátek i konec hodiny je oznámen zvoněním. Výuku zahajuje i končí vyučující.  </w:t>
      </w:r>
    </w:p>
    <w:p w:rsidR="00CD00CF" w:rsidRDefault="00362E6A">
      <w:pPr>
        <w:numPr>
          <w:ilvl w:val="0"/>
          <w:numId w:val="5"/>
        </w:numPr>
        <w:ind w:right="1" w:hanging="358"/>
      </w:pPr>
      <w:r>
        <w:t xml:space="preserve">Po poslední vyučovací hodině (v kmenové třídě nebo dle rozvrhu) žáci uklidí třídu (zvednou židličky, srovnají lavice, uklidí odkládací prostor pod lavicí, posbírají papíry a jiné odpadky na podlaze, uzavřou okna, zhasnou světla apod.). Vyučující odvádí žáky do šatny a do školní jídelny na oběd.  Žáci se po skončení vyučování zdržují v šatně jen po dobu nezbytně nutnou a následně odcházejí mimo areál školy.  9. Žáci nesmějí v průběhu vyučování opustit areál školy.  Svévolné opuštění školy je považováno za hrubé porušení školního řádu.                                                                                                                     </w:t>
      </w:r>
    </w:p>
    <w:p w:rsidR="00CD00CF" w:rsidRDefault="00362E6A">
      <w:pPr>
        <w:numPr>
          <w:ilvl w:val="0"/>
          <w:numId w:val="6"/>
        </w:numPr>
        <w:ind w:right="1" w:hanging="358"/>
      </w:pPr>
      <w:r>
        <w:t xml:space="preserve">Žákům není dovoleno do školy vnášet věci a látky nepotřebné k vyučování, nebezpečné nebo ohrožující zdraví.  </w:t>
      </w:r>
    </w:p>
    <w:p w:rsidR="00CD00CF" w:rsidRDefault="00362E6A">
      <w:pPr>
        <w:numPr>
          <w:ilvl w:val="0"/>
          <w:numId w:val="6"/>
        </w:numPr>
        <w:ind w:right="1" w:hanging="358"/>
      </w:pPr>
      <w:r>
        <w:t xml:space="preserve">Za přinesené cenné věci (šperky, mobilní telefony, větší obnos peněz apod.), které nebudou v uzamčených prostorách školy, si žáci nesou zodpovědnost sami. V tělesné výchově určí vyučující uzamykatelné místo pro odložení těchto věcí. V opačném případě nenese škola žádnou odpovědnost.  </w:t>
      </w:r>
    </w:p>
    <w:p w:rsidR="00CD00CF" w:rsidRDefault="00362E6A">
      <w:pPr>
        <w:numPr>
          <w:ilvl w:val="0"/>
          <w:numId w:val="6"/>
        </w:numPr>
        <w:ind w:right="1" w:hanging="358"/>
      </w:pPr>
      <w:r>
        <w:t xml:space="preserve">Žáci se ve škole nepohybují na kolečkových bruslích, skateboardech, kolech, obuví s kolečky a ani za pomoci jiných pomůcek či prostředků s výjimkou žáků se zdravotním omezením.  </w:t>
      </w:r>
    </w:p>
    <w:p w:rsidR="00CD00CF" w:rsidRDefault="00362E6A">
      <w:pPr>
        <w:numPr>
          <w:ilvl w:val="0"/>
          <w:numId w:val="6"/>
        </w:numPr>
        <w:spacing w:after="99"/>
        <w:ind w:right="1" w:hanging="358"/>
      </w:pPr>
      <w:r>
        <w:t xml:space="preserve">Vnášení, držení, distribuce a zneužívání návykových látek (alkohol, cigarety a drogy) je v prostorách školy a při akcích pořádaných školou přísně zakázáno.  Porušení tohoto zákazu bude klasifikováno jako hrubý přestupek. V této souvislosti využije ředitel školy všech možností daných mu příslušnými zákony včetně možnosti dát podnět k zahájení trestního stíhání osob, které se na porušení tohoto zákazu podílely. Ředitel školy nebo jím pověřený pracovník bude informovat zákonné zástupce žáků, u nichž bylo zjištěno porušení tohoto zákazu, o zjištěních v tomto směru a zároveň je seznámí s možnostmi odborné pomoci.  </w:t>
      </w:r>
    </w:p>
    <w:p w:rsidR="00CD00CF" w:rsidRDefault="00362E6A">
      <w:pPr>
        <w:spacing w:after="103" w:line="259" w:lineRule="auto"/>
        <w:ind w:left="0" w:firstLine="0"/>
        <w:jc w:val="left"/>
      </w:pPr>
      <w:r>
        <w:t xml:space="preserve"> </w:t>
      </w:r>
    </w:p>
    <w:p w:rsidR="00CD00CF" w:rsidRDefault="00362E6A">
      <w:pPr>
        <w:spacing w:after="125" w:line="259" w:lineRule="auto"/>
        <w:ind w:left="0" w:firstLine="0"/>
        <w:jc w:val="left"/>
      </w:pPr>
      <w:r>
        <w:t xml:space="preserve"> </w:t>
      </w:r>
    </w:p>
    <w:p w:rsidR="00CD00CF" w:rsidRDefault="00362E6A">
      <w:pPr>
        <w:pStyle w:val="Nadpis1"/>
        <w:spacing w:after="5" w:line="414" w:lineRule="auto"/>
        <w:ind w:left="3774" w:right="3767"/>
      </w:pPr>
      <w:r>
        <w:lastRenderedPageBreak/>
        <w:t xml:space="preserve">§ 6 Vyučovací hodina </w:t>
      </w:r>
    </w:p>
    <w:p w:rsidR="00CD00CF" w:rsidRDefault="00362E6A">
      <w:pPr>
        <w:numPr>
          <w:ilvl w:val="0"/>
          <w:numId w:val="7"/>
        </w:numPr>
        <w:ind w:right="1" w:hanging="355"/>
      </w:pPr>
      <w:r>
        <w:t xml:space="preserve">Vyučovací hodina trvá 45 minut.  </w:t>
      </w:r>
    </w:p>
    <w:p w:rsidR="00CD00CF" w:rsidRDefault="00362E6A">
      <w:pPr>
        <w:numPr>
          <w:ilvl w:val="0"/>
          <w:numId w:val="7"/>
        </w:numPr>
        <w:ind w:right="1" w:hanging="355"/>
      </w:pPr>
      <w:r>
        <w:t xml:space="preserve">Hodina začíná zvoněním. Žáci tiše vyčkají příchodu učitele.  </w:t>
      </w:r>
    </w:p>
    <w:p w:rsidR="00CD00CF" w:rsidRDefault="00362E6A">
      <w:pPr>
        <w:numPr>
          <w:ilvl w:val="0"/>
          <w:numId w:val="7"/>
        </w:numPr>
        <w:ind w:right="1" w:hanging="355"/>
      </w:pPr>
      <w:r>
        <w:t xml:space="preserve">Po vstupu učitele do třídy nebo při příchodu jiné dospělé osoby v průběhu vyučování žáci pozdraví – tiše povstanou.  </w:t>
      </w:r>
    </w:p>
    <w:p w:rsidR="00CD00CF" w:rsidRDefault="00362E6A">
      <w:pPr>
        <w:numPr>
          <w:ilvl w:val="0"/>
          <w:numId w:val="7"/>
        </w:numPr>
        <w:ind w:right="1" w:hanging="355"/>
      </w:pPr>
      <w:r>
        <w:t xml:space="preserve">Vyučující na začátku hodiny zapíše do třídní knihy a překontroluje docházku.  </w:t>
      </w:r>
    </w:p>
    <w:p w:rsidR="00CD00CF" w:rsidRDefault="00362E6A">
      <w:pPr>
        <w:numPr>
          <w:ilvl w:val="0"/>
          <w:numId w:val="7"/>
        </w:numPr>
        <w:ind w:right="1" w:hanging="355"/>
      </w:pPr>
      <w:r>
        <w:t xml:space="preserve">Pokud žák zapomněl např. pomůcky, domácí úkol, žákovskou knížku, omluví se slušně na začátku hodiny učiteli. Na pozdější omluvy není brát zřetel.  </w:t>
      </w:r>
    </w:p>
    <w:p w:rsidR="00CD00CF" w:rsidRDefault="00362E6A">
      <w:pPr>
        <w:numPr>
          <w:ilvl w:val="0"/>
          <w:numId w:val="7"/>
        </w:numPr>
        <w:ind w:right="1" w:hanging="355"/>
      </w:pPr>
      <w:r>
        <w:t xml:space="preserve">Žák má na vyučování splněny a připraveny všechny zadané domácí úkoly.  V hodině pozorně sleduje výuku a aktivně se jí účastní. Dbá pokynů vyučujícího.  </w:t>
      </w:r>
    </w:p>
    <w:p w:rsidR="00CD00CF" w:rsidRDefault="00362E6A">
      <w:pPr>
        <w:numPr>
          <w:ilvl w:val="0"/>
          <w:numId w:val="7"/>
        </w:numPr>
        <w:ind w:right="1" w:hanging="355"/>
      </w:pPr>
      <w:r>
        <w:t xml:space="preserve">Po skončení hodiny zůstávají žáci na svých místech, své věci si skládají až na pokyn vyučujícího a při odchodu učitele opět povstanou.  </w:t>
      </w:r>
    </w:p>
    <w:p w:rsidR="00CD00CF" w:rsidRDefault="00362E6A">
      <w:pPr>
        <w:numPr>
          <w:ilvl w:val="0"/>
          <w:numId w:val="7"/>
        </w:numPr>
        <w:ind w:right="1" w:hanging="355"/>
      </w:pPr>
      <w:r>
        <w:t xml:space="preserve">V době vyučovací hodiny se žáci nezdržují na chodbách, v šatnách a na sociálních zařízeních.  </w:t>
      </w:r>
    </w:p>
    <w:p w:rsidR="00CD00CF" w:rsidRDefault="00362E6A">
      <w:pPr>
        <w:numPr>
          <w:ilvl w:val="0"/>
          <w:numId w:val="7"/>
        </w:numPr>
        <w:ind w:right="1" w:hanging="355"/>
      </w:pPr>
      <w:r>
        <w:t xml:space="preserve">Žáci mají vypnutý mobilní telefon uložen v aktovce (tašce, batohu apod.) a nepoužívají ho ani jako kalkulačku, stopky, hodinky, ve všech prostorách školy, pokud jim to vyučující nedovolí. Porušení tohoto bodu školního řádu je považováno za zvláště závažné zaviněné porušení školního řádu. </w:t>
      </w:r>
    </w:p>
    <w:p w:rsidR="00CD00CF" w:rsidRDefault="00362E6A">
      <w:pPr>
        <w:numPr>
          <w:ilvl w:val="0"/>
          <w:numId w:val="7"/>
        </w:numPr>
        <w:spacing w:after="99"/>
        <w:ind w:right="1" w:hanging="355"/>
      </w:pPr>
      <w:r>
        <w:t xml:space="preserve">V průběhu vyučování není žákům dovoleno jíst. Pít mohou jen se svolením učitele.  </w:t>
      </w:r>
    </w:p>
    <w:p w:rsidR="00CD00CF" w:rsidRDefault="00362E6A">
      <w:pPr>
        <w:spacing w:after="103" w:line="259" w:lineRule="auto"/>
        <w:ind w:left="0" w:firstLine="0"/>
        <w:jc w:val="left"/>
      </w:pPr>
      <w:r>
        <w:t xml:space="preserve"> </w:t>
      </w:r>
    </w:p>
    <w:p w:rsidR="00CD00CF" w:rsidRDefault="00362E6A">
      <w:pPr>
        <w:spacing w:after="125" w:line="259" w:lineRule="auto"/>
        <w:ind w:left="0" w:firstLine="0"/>
        <w:jc w:val="left"/>
      </w:pPr>
      <w:r>
        <w:t xml:space="preserve"> </w:t>
      </w:r>
    </w:p>
    <w:p w:rsidR="00CD00CF" w:rsidRDefault="00362E6A">
      <w:pPr>
        <w:pStyle w:val="Nadpis1"/>
        <w:ind w:left="368" w:right="360"/>
      </w:pPr>
      <w:r>
        <w:t xml:space="preserve">§ 7 Přestávky </w:t>
      </w:r>
    </w:p>
    <w:p w:rsidR="00CD00CF" w:rsidRDefault="00362E6A">
      <w:pPr>
        <w:numPr>
          <w:ilvl w:val="0"/>
          <w:numId w:val="8"/>
        </w:numPr>
        <w:ind w:right="1" w:hanging="358"/>
      </w:pPr>
      <w:r>
        <w:t xml:space="preserve">Přestávky mezi vyučovacími hodinami jsou desetiminutové.  Po druhé vyučovací hodině je delší přestávka v délce 20 minut (po 15 minutách je první zvonění – platí </w:t>
      </w:r>
      <w:proofErr w:type="gramStart"/>
      <w:r>
        <w:t>stejné</w:t>
      </w:r>
      <w:proofErr w:type="gramEnd"/>
      <w:r>
        <w:t xml:space="preserve"> pravidla jako u první vyučovací hodiny).  </w:t>
      </w:r>
    </w:p>
    <w:p w:rsidR="00CD00CF" w:rsidRDefault="00362E6A">
      <w:pPr>
        <w:numPr>
          <w:ilvl w:val="0"/>
          <w:numId w:val="8"/>
        </w:numPr>
        <w:ind w:right="1" w:hanging="358"/>
      </w:pPr>
      <w:r>
        <w:t xml:space="preserve">Přestávky slouží k:  </w:t>
      </w:r>
    </w:p>
    <w:p w:rsidR="00CD00CF" w:rsidRDefault="00362E6A">
      <w:pPr>
        <w:numPr>
          <w:ilvl w:val="1"/>
          <w:numId w:val="8"/>
        </w:numPr>
        <w:ind w:right="1" w:hanging="358"/>
      </w:pPr>
      <w:r>
        <w:t xml:space="preserve">občerstvení,  </w:t>
      </w:r>
    </w:p>
    <w:p w:rsidR="00CD00CF" w:rsidRDefault="00362E6A">
      <w:pPr>
        <w:numPr>
          <w:ilvl w:val="1"/>
          <w:numId w:val="8"/>
        </w:numPr>
        <w:ind w:right="1" w:hanging="358"/>
      </w:pPr>
      <w:r>
        <w:t xml:space="preserve">odpočinku,  </w:t>
      </w:r>
    </w:p>
    <w:p w:rsidR="00CD00CF" w:rsidRDefault="00362E6A">
      <w:pPr>
        <w:numPr>
          <w:ilvl w:val="1"/>
          <w:numId w:val="8"/>
        </w:numPr>
        <w:ind w:right="1" w:hanging="358"/>
      </w:pPr>
      <w:r>
        <w:t xml:space="preserve">návštěvě sociálního zařízení a hygieně,  </w:t>
      </w:r>
    </w:p>
    <w:p w:rsidR="00CD00CF" w:rsidRDefault="00362E6A">
      <w:pPr>
        <w:numPr>
          <w:ilvl w:val="1"/>
          <w:numId w:val="8"/>
        </w:numPr>
        <w:ind w:right="1" w:hanging="358"/>
      </w:pPr>
      <w:r>
        <w:t xml:space="preserve">přesunu do jiné učebny dle rozvrhu (žáci se stěhují až v druhé polovině přestávky),  </w:t>
      </w:r>
    </w:p>
    <w:p w:rsidR="00CD00CF" w:rsidRDefault="00362E6A">
      <w:pPr>
        <w:numPr>
          <w:ilvl w:val="1"/>
          <w:numId w:val="8"/>
        </w:numPr>
        <w:ind w:right="1" w:hanging="358"/>
      </w:pPr>
      <w:r>
        <w:t xml:space="preserve">přípravě na další vyučovací hodinu, </w:t>
      </w:r>
    </w:p>
    <w:p w:rsidR="00CD00CF" w:rsidRDefault="00362E6A">
      <w:pPr>
        <w:numPr>
          <w:ilvl w:val="1"/>
          <w:numId w:val="8"/>
        </w:numPr>
        <w:ind w:right="1" w:hanging="358"/>
      </w:pPr>
      <w:r>
        <w:t xml:space="preserve">zakoupení jídla a nápojů v prodejních automatech.  </w:t>
      </w:r>
    </w:p>
    <w:p w:rsidR="00CD00CF" w:rsidRDefault="00362E6A">
      <w:pPr>
        <w:numPr>
          <w:ilvl w:val="0"/>
          <w:numId w:val="8"/>
        </w:numPr>
        <w:ind w:right="1" w:hanging="358"/>
      </w:pPr>
      <w:r>
        <w:t xml:space="preserve">V průběhu přestávky se žáci mohou pohybovat v rámci svých respirií, za příznivého počasí se musí přesunout do určených venkovních ploch (vyhlašováno vedením školy). Pohybují se klidně a neruší ostatní žáky.  </w:t>
      </w:r>
    </w:p>
    <w:p w:rsidR="00CD00CF" w:rsidRDefault="00362E6A">
      <w:pPr>
        <w:numPr>
          <w:ilvl w:val="0"/>
          <w:numId w:val="8"/>
        </w:numPr>
        <w:ind w:right="1" w:hanging="358"/>
      </w:pPr>
      <w:r>
        <w:t xml:space="preserve">Žákům během přestávky není dovoleno:  </w:t>
      </w:r>
    </w:p>
    <w:p w:rsidR="00CD00CF" w:rsidRDefault="00362E6A">
      <w:pPr>
        <w:numPr>
          <w:ilvl w:val="1"/>
          <w:numId w:val="8"/>
        </w:numPr>
        <w:ind w:right="1" w:hanging="358"/>
      </w:pPr>
      <w:r>
        <w:t xml:space="preserve">opouštět budovu i areál školy s výjimkou bodu 3,  </w:t>
      </w:r>
    </w:p>
    <w:p w:rsidR="00CD00CF" w:rsidRDefault="00362E6A">
      <w:pPr>
        <w:numPr>
          <w:ilvl w:val="1"/>
          <w:numId w:val="8"/>
        </w:numPr>
        <w:ind w:right="1" w:hanging="358"/>
      </w:pPr>
      <w:r>
        <w:t xml:space="preserve">pohybovat se v prostoru centrální šatny u jídelny s výjimkou platby obědů v časech určených vedením školy,   </w:t>
      </w:r>
    </w:p>
    <w:p w:rsidR="00CD00CF" w:rsidRDefault="00362E6A">
      <w:pPr>
        <w:numPr>
          <w:ilvl w:val="1"/>
          <w:numId w:val="8"/>
        </w:numPr>
        <w:ind w:right="1" w:hanging="358"/>
      </w:pPr>
      <w:r>
        <w:t xml:space="preserve">vstupovat do ostatních částí školy a do prostorů EKO gymnázia,  </w:t>
      </w:r>
    </w:p>
    <w:p w:rsidR="00CD00CF" w:rsidRDefault="00362E6A">
      <w:pPr>
        <w:numPr>
          <w:ilvl w:val="1"/>
          <w:numId w:val="8"/>
        </w:numPr>
        <w:ind w:right="1" w:hanging="358"/>
      </w:pPr>
      <w:r>
        <w:t xml:space="preserve">vstupovat do cizích tříd,  </w:t>
      </w:r>
    </w:p>
    <w:p w:rsidR="00CD00CF" w:rsidRDefault="00362E6A">
      <w:pPr>
        <w:numPr>
          <w:ilvl w:val="1"/>
          <w:numId w:val="8"/>
        </w:numPr>
        <w:ind w:right="1" w:hanging="358"/>
      </w:pPr>
      <w:r>
        <w:t xml:space="preserve">otvírat okna ve třídách i chodbách,  </w:t>
      </w:r>
    </w:p>
    <w:p w:rsidR="00CD00CF" w:rsidRDefault="00362E6A">
      <w:pPr>
        <w:numPr>
          <w:ilvl w:val="1"/>
          <w:numId w:val="8"/>
        </w:numPr>
        <w:ind w:right="1" w:hanging="358"/>
      </w:pPr>
      <w:r>
        <w:t xml:space="preserve">zbytečně se zdržovat na sociálních zařízeních,  </w:t>
      </w:r>
    </w:p>
    <w:p w:rsidR="00CD00CF" w:rsidRDefault="00362E6A">
      <w:pPr>
        <w:numPr>
          <w:ilvl w:val="1"/>
          <w:numId w:val="8"/>
        </w:numPr>
        <w:ind w:right="1" w:hanging="358"/>
      </w:pPr>
      <w:r>
        <w:t xml:space="preserve">hrát míčové nebo jiné sportovní hry ve třídách a na chodbách s výjimkou tříd k tomu přímo určených, </w:t>
      </w:r>
    </w:p>
    <w:p w:rsidR="00CD00CF" w:rsidRDefault="00362E6A">
      <w:pPr>
        <w:numPr>
          <w:ilvl w:val="1"/>
          <w:numId w:val="8"/>
        </w:numPr>
        <w:ind w:right="1" w:hanging="358"/>
      </w:pPr>
      <w:r>
        <w:t xml:space="preserve">bez předchozího pokynu nebo souhlasu pracovníků školy navštěvovat budovy školy, ve kterých není jeho vlastní kmenová třída, s výjimkou návštěvy kanceláře školy a v případech uvedených v § 7 bodě 2 d) a f) </w:t>
      </w:r>
    </w:p>
    <w:p w:rsidR="00CD00CF" w:rsidRDefault="00362E6A">
      <w:pPr>
        <w:numPr>
          <w:ilvl w:val="1"/>
          <w:numId w:val="8"/>
        </w:numPr>
        <w:ind w:right="1" w:hanging="358"/>
      </w:pPr>
      <w:r>
        <w:lastRenderedPageBreak/>
        <w:t xml:space="preserve">vstupovat do prostoru tříd (respirií), kde není jejich kmenová třída, pokud se nejedná o situaci uvedenou v § 7 bodě 2 d) </w:t>
      </w:r>
    </w:p>
    <w:p w:rsidR="00CD00CF" w:rsidRDefault="00362E6A">
      <w:pPr>
        <w:numPr>
          <w:ilvl w:val="0"/>
          <w:numId w:val="8"/>
        </w:numPr>
        <w:ind w:right="1" w:hanging="358"/>
      </w:pPr>
      <w:r>
        <w:t xml:space="preserve">Mobilní telefony (stejně jako tablety, notebooky) nesmí žáci používat ani o přestávkách. Pokud žák potřebuje nutně zavolat, může tak učinit, ale až po předchozím oznámení dozor konajícímu učiteli. </w:t>
      </w:r>
    </w:p>
    <w:p w:rsidR="00CD00CF" w:rsidRDefault="00362E6A">
      <w:pPr>
        <w:numPr>
          <w:ilvl w:val="0"/>
          <w:numId w:val="8"/>
        </w:numPr>
        <w:ind w:right="1" w:hanging="358"/>
      </w:pPr>
      <w:r>
        <w:t xml:space="preserve">Služba ve třídě zajistí čistotu tabule a připraví případné pomůcky (mapy, knihy, rýsovací potřeby aj.) od vyučujícího, </w:t>
      </w:r>
    </w:p>
    <w:p w:rsidR="00CD00CF" w:rsidRDefault="00362E6A">
      <w:pPr>
        <w:numPr>
          <w:ilvl w:val="0"/>
          <w:numId w:val="8"/>
        </w:numPr>
        <w:spacing w:after="102"/>
        <w:ind w:right="1" w:hanging="358"/>
      </w:pPr>
      <w:r>
        <w:t xml:space="preserve">Před odchodem do jiné učebny si žáci uklidí své pracovní místo i jeho okolí.  </w:t>
      </w:r>
    </w:p>
    <w:p w:rsidR="00CD00CF" w:rsidRDefault="00362E6A">
      <w:pPr>
        <w:spacing w:after="103" w:line="259" w:lineRule="auto"/>
        <w:ind w:left="720" w:firstLine="0"/>
        <w:jc w:val="left"/>
      </w:pPr>
      <w:r>
        <w:t xml:space="preserve"> </w:t>
      </w:r>
    </w:p>
    <w:p w:rsidR="00CD00CF" w:rsidRDefault="00362E6A">
      <w:pPr>
        <w:spacing w:after="105" w:line="259" w:lineRule="auto"/>
        <w:ind w:left="720" w:firstLine="0"/>
        <w:jc w:val="left"/>
      </w:pPr>
      <w:r>
        <w:t xml:space="preserve"> </w:t>
      </w:r>
    </w:p>
    <w:p w:rsidR="00CD00CF" w:rsidRDefault="00362E6A">
      <w:pPr>
        <w:spacing w:after="5" w:line="259" w:lineRule="auto"/>
        <w:ind w:left="720" w:firstLine="0"/>
        <w:jc w:val="left"/>
      </w:pPr>
      <w:r>
        <w:t xml:space="preserve"> </w:t>
      </w:r>
    </w:p>
    <w:p w:rsidR="00CD00CF" w:rsidRDefault="00362E6A">
      <w:pPr>
        <w:pStyle w:val="Nadpis1"/>
        <w:ind w:left="368" w:right="360"/>
      </w:pPr>
      <w:r>
        <w:t>§ 8 Nep</w:t>
      </w:r>
      <w:r>
        <w:rPr>
          <w:b w:val="0"/>
        </w:rPr>
        <w:t>ř</w:t>
      </w:r>
      <w:r>
        <w:t xml:space="preserve">ítomnost žáka, omlouvání absence </w:t>
      </w:r>
    </w:p>
    <w:p w:rsidR="00CD00CF" w:rsidRDefault="00362E6A">
      <w:pPr>
        <w:numPr>
          <w:ilvl w:val="0"/>
          <w:numId w:val="9"/>
        </w:numPr>
        <w:ind w:right="1" w:hanging="485"/>
      </w:pPr>
      <w:r>
        <w:t xml:space="preserve">Je-li zákonnému zástupci žáka známo, že se žák ze závažných rodinných, zdravotních důvodů nebo z důvodu návštěvy lékaře nedostaví do školy, předloží předem písemnou omluvenku v elektronické žákovské knížce.  </w:t>
      </w:r>
    </w:p>
    <w:p w:rsidR="00CD00CF" w:rsidRDefault="00362E6A">
      <w:pPr>
        <w:numPr>
          <w:ilvl w:val="0"/>
          <w:numId w:val="9"/>
        </w:numPr>
        <w:ind w:right="1" w:hanging="485"/>
      </w:pPr>
      <w:r>
        <w:t xml:space="preserve">V případě onemocnění žáka oznámí (telefonicky, emailem, písemně, osobně nebo přes elektronickou žákovskou knížku) zákonní zástupci škole jeho nepřítomnost nejpozději do 3 kalendářních dnů od počátku nepřítomnosti žáka. Ihned po návratu do školy předloží omluvenku v elektronické žákovské knížce.  </w:t>
      </w:r>
    </w:p>
    <w:p w:rsidR="00CD00CF" w:rsidRDefault="00362E6A">
      <w:pPr>
        <w:numPr>
          <w:ilvl w:val="0"/>
          <w:numId w:val="9"/>
        </w:numPr>
        <w:ind w:right="1" w:hanging="485"/>
      </w:pPr>
      <w:r>
        <w:t xml:space="preserve">Žák, který musí ze závažných rodinných, zdravotních důvodů nebo z důvodu návštěvy lékaře opustit školu v průběhu vyučování, požádá o souhlas třídního učitele. Ten ho uvolňuje pouze na základě písemné žádosti zákonného zástupce v elektronické žákovské knížce. V případě nepřítomnosti třídního učitele uvolňuje žáka zastupující třídní učitel nebo jiný vyučující dané třídy.  </w:t>
      </w:r>
    </w:p>
    <w:p w:rsidR="00CD00CF" w:rsidRDefault="00362E6A">
      <w:pPr>
        <w:numPr>
          <w:ilvl w:val="0"/>
          <w:numId w:val="9"/>
        </w:numPr>
        <w:ind w:right="1" w:hanging="485"/>
      </w:pPr>
      <w:r>
        <w:t xml:space="preserve">Třídní učitel může uvolnit žáka z vyučování na 1 kalendářní den. V ostatních případech musí zákonní zástupci písemně požádat o uvolnění ředitele školy prostřednictvím třídního učitele.   </w:t>
      </w:r>
    </w:p>
    <w:p w:rsidR="00CD00CF" w:rsidRDefault="00362E6A">
      <w:pPr>
        <w:numPr>
          <w:ilvl w:val="0"/>
          <w:numId w:val="9"/>
        </w:numPr>
        <w:ind w:right="1" w:hanging="485"/>
      </w:pPr>
      <w:r>
        <w:t xml:space="preserve">Pokud žák nepředloží omluvenky za období své nepřítomnosti ve škole dle předchozích odstavců, je jeho nepřítomnost považována za neomluvenou. Neomluvená absence je hrubým porušením školního řádu.  </w:t>
      </w:r>
    </w:p>
    <w:p w:rsidR="00CD00CF" w:rsidRDefault="00362E6A">
      <w:pPr>
        <w:numPr>
          <w:ilvl w:val="0"/>
          <w:numId w:val="9"/>
        </w:numPr>
        <w:ind w:right="1" w:hanging="485"/>
      </w:pPr>
      <w:r>
        <w:t xml:space="preserve">Při neomluvené absenci nebo podezření ze skrytého záškoláctví jsou zákonní zástupci zváni písemně do školy k projednání nepřítomnosti žáka. Škola má oznamovací povinnost, a proto je dále povinna informovat příslušné úřady (např. Odbor sociálněprávní ochrany dítěte, Policii ČR aj.) dle pokynu ředitele školy. </w:t>
      </w:r>
    </w:p>
    <w:p w:rsidR="00CD00CF" w:rsidRDefault="00362E6A">
      <w:pPr>
        <w:numPr>
          <w:ilvl w:val="0"/>
          <w:numId w:val="9"/>
        </w:numPr>
        <w:ind w:right="1" w:hanging="485"/>
      </w:pPr>
      <w:r>
        <w:t xml:space="preserve">V případě absence žáka ve škole jsou zákonní zástupci povinni odhlásit žákovi stravujícímu se ve školní jídelně obědy na příslušné období. Pokud tak neučiní, budou jim dle platných předpisů dány k úhradě všechny náklady na každý takto neodhlášený oběd.  </w:t>
      </w:r>
    </w:p>
    <w:p w:rsidR="00CD00CF" w:rsidRDefault="00362E6A">
      <w:pPr>
        <w:numPr>
          <w:ilvl w:val="0"/>
          <w:numId w:val="9"/>
        </w:numPr>
        <w:ind w:right="1" w:hanging="485"/>
      </w:pPr>
      <w:r>
        <w:t xml:space="preserve">V případě pochybností o důvodech absence (skryté záškoláctví) může třídní učitel (škola) vyžadovat lékařské potvrzení o nepřítomnosti žáka.  </w:t>
      </w:r>
    </w:p>
    <w:p w:rsidR="00CD00CF" w:rsidRDefault="00362E6A">
      <w:pPr>
        <w:numPr>
          <w:ilvl w:val="0"/>
          <w:numId w:val="9"/>
        </w:numPr>
        <w:ind w:right="1" w:hanging="485"/>
      </w:pPr>
      <w:r>
        <w:t xml:space="preserve">Při zranění či nevolnosti žáka (o přestávce), odvede vyučující (učitel konající dozor) postiženého do kanceláře školy. Škola zajistí informování rodičů a případné předání žáka, či jeho ošetření.  </w:t>
      </w:r>
    </w:p>
    <w:p w:rsidR="00CD00CF" w:rsidRDefault="00362E6A">
      <w:pPr>
        <w:numPr>
          <w:ilvl w:val="0"/>
          <w:numId w:val="9"/>
        </w:numPr>
        <w:ind w:right="1" w:hanging="485"/>
      </w:pPr>
      <w:r>
        <w:t xml:space="preserve">Při zranění či nevolnosti žáka (během vyučování), oznámí učitelem pověřený žák tuto skutečnost v kanceláři školy. Škola zajistí informování rodičů a případné předání žáka, či jeho ošetření.  </w:t>
      </w:r>
    </w:p>
    <w:p w:rsidR="00CD00CF" w:rsidRDefault="00362E6A">
      <w:pPr>
        <w:spacing w:after="12" w:line="259" w:lineRule="auto"/>
        <w:ind w:left="0" w:firstLine="0"/>
        <w:jc w:val="left"/>
      </w:pPr>
      <w:r>
        <w:t xml:space="preserve"> </w:t>
      </w:r>
    </w:p>
    <w:p w:rsidR="00CD00CF" w:rsidRDefault="00362E6A">
      <w:pPr>
        <w:numPr>
          <w:ilvl w:val="0"/>
          <w:numId w:val="9"/>
        </w:numPr>
        <w:ind w:right="1" w:hanging="485"/>
      </w:pPr>
      <w:r>
        <w:t xml:space="preserve">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w:t>
      </w:r>
      <w:r>
        <w:rPr>
          <w:u w:val="single" w:color="000000"/>
        </w:rPr>
        <w:t>posudku</w:t>
      </w:r>
      <w:r>
        <w:t xml:space="preserve"> vydaného registrujícím lékařem (náležitosti posudku stanoví vyhláška o zdravotnické dokumentaci), pokud má být žák uvolněn na pololetí školního roku nebo na školní rok. Na první nebo poslední vyučovací hodinu může být žák uvolněn se souhlasem zákonného zástupce bez náhrady. </w:t>
      </w:r>
    </w:p>
    <w:p w:rsidR="00CD00CF" w:rsidRDefault="00362E6A">
      <w:pPr>
        <w:numPr>
          <w:ilvl w:val="0"/>
          <w:numId w:val="9"/>
        </w:numPr>
        <w:spacing w:after="0"/>
        <w:ind w:right="1" w:hanging="485"/>
      </w:pPr>
      <w:r>
        <w:t xml:space="preserve">Žákovi, který se nemůže pro svůj zdravotní stav po dobu delší než dva měsíce </w:t>
      </w:r>
      <w:proofErr w:type="gramStart"/>
      <w:r>
        <w:t>účastnit  vyučování</w:t>
      </w:r>
      <w:proofErr w:type="gramEnd"/>
      <w:r>
        <w:t xml:space="preserve">, stanoví ředitel školy takový způsob vzdělávání, který odpovídá možnostem žáka, nebo mu může povolit vzdělávání  podle  individuálního  vzdělávacího plánu. Zákonný zástupce žáka je povinen vytvořit pro stanovené vzdělávání podmínky. </w:t>
      </w:r>
    </w:p>
    <w:p w:rsidR="00CD00CF" w:rsidRDefault="00362E6A">
      <w:pPr>
        <w:spacing w:after="0" w:line="259" w:lineRule="auto"/>
        <w:ind w:left="0" w:firstLine="0"/>
        <w:jc w:val="left"/>
      </w:pPr>
      <w:r>
        <w:rPr>
          <w:b/>
        </w:rPr>
        <w:t xml:space="preserve"> </w:t>
      </w:r>
    </w:p>
    <w:p w:rsidR="00CD00CF" w:rsidRDefault="00362E6A">
      <w:pPr>
        <w:spacing w:after="0" w:line="259" w:lineRule="auto"/>
        <w:ind w:left="0" w:firstLine="0"/>
        <w:jc w:val="left"/>
      </w:pPr>
      <w:r>
        <w:rPr>
          <w:b/>
        </w:rPr>
        <w:t xml:space="preserve"> </w:t>
      </w:r>
    </w:p>
    <w:p w:rsidR="00CD00CF" w:rsidRDefault="00362E6A">
      <w:pPr>
        <w:spacing w:after="0" w:line="259" w:lineRule="auto"/>
        <w:ind w:left="0" w:firstLine="0"/>
        <w:jc w:val="left"/>
      </w:pPr>
      <w:r>
        <w:rPr>
          <w:b/>
        </w:rPr>
        <w:t xml:space="preserve"> </w:t>
      </w:r>
    </w:p>
    <w:p w:rsidR="00CD00CF" w:rsidRDefault="00362E6A">
      <w:pPr>
        <w:spacing w:after="0" w:line="259" w:lineRule="auto"/>
        <w:ind w:left="0" w:firstLine="0"/>
        <w:jc w:val="left"/>
      </w:pPr>
      <w:r>
        <w:rPr>
          <w:b/>
        </w:rPr>
        <w:t xml:space="preserve"> </w:t>
      </w:r>
    </w:p>
    <w:p w:rsidR="00CD00CF" w:rsidRDefault="00362E6A">
      <w:pPr>
        <w:spacing w:after="132" w:line="259" w:lineRule="auto"/>
        <w:ind w:left="0" w:firstLine="0"/>
        <w:jc w:val="left"/>
      </w:pPr>
      <w:r>
        <w:rPr>
          <w:b/>
        </w:rPr>
        <w:t xml:space="preserve"> </w:t>
      </w:r>
    </w:p>
    <w:p w:rsidR="00CD00CF" w:rsidRDefault="00362E6A">
      <w:pPr>
        <w:pStyle w:val="Nadpis1"/>
        <w:ind w:left="368" w:right="360"/>
      </w:pPr>
      <w:r>
        <w:lastRenderedPageBreak/>
        <w:t xml:space="preserve">§ 9 Stravování žáků a chování ve školní jídelně </w:t>
      </w:r>
    </w:p>
    <w:p w:rsidR="00CD00CF" w:rsidRDefault="00362E6A">
      <w:pPr>
        <w:numPr>
          <w:ilvl w:val="0"/>
          <w:numId w:val="10"/>
        </w:numPr>
        <w:ind w:right="1" w:hanging="360"/>
      </w:pPr>
      <w:r>
        <w:t xml:space="preserve">Do jídelny odvádí stravující se žáky vyučující poslední vyučovací hodiny dopoledního vyučování. Žáci si před příchodem do jídelny odloží aktovky (tašky, batohy aj.) v centrální šatně do skříněk. Žáci 2. Stupně si nechávají aktovky po dopolední výuce ve své šatní skříňce. </w:t>
      </w:r>
    </w:p>
    <w:p w:rsidR="00CD00CF" w:rsidRDefault="00362E6A">
      <w:pPr>
        <w:numPr>
          <w:ilvl w:val="0"/>
          <w:numId w:val="10"/>
        </w:numPr>
        <w:ind w:right="1" w:hanging="360"/>
      </w:pPr>
      <w:r>
        <w:t xml:space="preserve">Ostatním žákům je vstup do prostoru školní jídelny zakázán.  </w:t>
      </w:r>
    </w:p>
    <w:p w:rsidR="00CD00CF" w:rsidRDefault="00362E6A">
      <w:pPr>
        <w:numPr>
          <w:ilvl w:val="0"/>
          <w:numId w:val="10"/>
        </w:numPr>
        <w:ind w:right="1" w:hanging="360"/>
      </w:pPr>
      <w:r>
        <w:t xml:space="preserve">Žák v jídelně nepředbíhá, vyčká, až mu bude vydáno jídlo.  </w:t>
      </w:r>
    </w:p>
    <w:p w:rsidR="00CD00CF" w:rsidRDefault="00362E6A">
      <w:pPr>
        <w:numPr>
          <w:ilvl w:val="0"/>
          <w:numId w:val="10"/>
        </w:numPr>
        <w:ind w:right="1" w:hanging="360"/>
      </w:pPr>
      <w:r>
        <w:t xml:space="preserve">Při jídle dodržuje zásady slušného stolování i chování.  </w:t>
      </w:r>
    </w:p>
    <w:p w:rsidR="00CD00CF" w:rsidRDefault="00362E6A">
      <w:pPr>
        <w:numPr>
          <w:ilvl w:val="0"/>
          <w:numId w:val="10"/>
        </w:numPr>
        <w:ind w:right="1" w:hanging="360"/>
      </w:pPr>
      <w:r>
        <w:t xml:space="preserve">Žák se v jídelně pohybuje tak, aby neznečistil prostor jídelny nebo případně nezpůsobil škodu či újmu na zdraví.  </w:t>
      </w:r>
    </w:p>
    <w:p w:rsidR="00CD00CF" w:rsidRDefault="00362E6A">
      <w:pPr>
        <w:numPr>
          <w:ilvl w:val="0"/>
          <w:numId w:val="10"/>
        </w:numPr>
        <w:ind w:right="1" w:hanging="360"/>
      </w:pPr>
      <w:r>
        <w:t xml:space="preserve">Pokud v průběhu oběda znečistí stůl, židli nebo podlahu, uklidí si po sobě nebo upozorní personál jídelny a požádá o úklid znečistěného místa.  </w:t>
      </w:r>
    </w:p>
    <w:p w:rsidR="00CD00CF" w:rsidRDefault="00362E6A">
      <w:pPr>
        <w:numPr>
          <w:ilvl w:val="0"/>
          <w:numId w:val="10"/>
        </w:numPr>
        <w:ind w:right="1" w:hanging="360"/>
      </w:pPr>
      <w:r>
        <w:t xml:space="preserve">Po obědě zasune židli a odnese tác i použité nádobí.  </w:t>
      </w:r>
    </w:p>
    <w:p w:rsidR="00CD00CF" w:rsidRDefault="00362E6A">
      <w:pPr>
        <w:numPr>
          <w:ilvl w:val="0"/>
          <w:numId w:val="10"/>
        </w:numPr>
        <w:spacing w:after="95"/>
        <w:ind w:right="1" w:hanging="360"/>
      </w:pPr>
      <w:r>
        <w:t xml:space="preserve">Žáci, kteří navštěvují školní družinu, přicházejí na oběd pouze v doprovodu svých vychovatelek. Vychovatelky vykonávají dozor po celou dobu stravování žáků ze ŠD.  </w:t>
      </w:r>
    </w:p>
    <w:p w:rsidR="00CD00CF" w:rsidRDefault="00362E6A">
      <w:pPr>
        <w:spacing w:after="106" w:line="259" w:lineRule="auto"/>
        <w:ind w:left="0" w:firstLine="0"/>
        <w:jc w:val="left"/>
      </w:pPr>
      <w:r>
        <w:t xml:space="preserve"> </w:t>
      </w:r>
    </w:p>
    <w:p w:rsidR="00CD00CF" w:rsidRDefault="00362E6A">
      <w:pPr>
        <w:spacing w:after="103" w:line="259" w:lineRule="auto"/>
        <w:ind w:left="0" w:firstLine="0"/>
        <w:jc w:val="left"/>
      </w:pPr>
      <w:r>
        <w:t xml:space="preserve"> </w:t>
      </w:r>
    </w:p>
    <w:p w:rsidR="00CD00CF" w:rsidRDefault="00362E6A">
      <w:pPr>
        <w:spacing w:after="6" w:line="259" w:lineRule="auto"/>
        <w:ind w:left="0" w:firstLine="0"/>
        <w:jc w:val="left"/>
      </w:pPr>
      <w:r>
        <w:t xml:space="preserve"> </w:t>
      </w:r>
    </w:p>
    <w:p w:rsidR="00CD00CF" w:rsidRDefault="00362E6A">
      <w:pPr>
        <w:pStyle w:val="Nadpis1"/>
        <w:ind w:left="368" w:right="360"/>
      </w:pPr>
      <w:r>
        <w:t xml:space="preserve">§ 10 Tělesná výchova, plavání </w:t>
      </w:r>
    </w:p>
    <w:p w:rsidR="00CD00CF" w:rsidRDefault="00362E6A">
      <w:pPr>
        <w:numPr>
          <w:ilvl w:val="0"/>
          <w:numId w:val="11"/>
        </w:numPr>
        <w:ind w:right="1" w:hanging="360"/>
      </w:pPr>
      <w:r>
        <w:t xml:space="preserve">Žáci vstupují do šaten tělocvičny a bazénu, v doprovodu vyučujícího, během přestávky (na 1. a 3. vyučovací hodinu až po prvním zvonění). V šatnách udržují pořádek a nemanipulují se zařízením.  </w:t>
      </w:r>
    </w:p>
    <w:p w:rsidR="00CD00CF" w:rsidRDefault="00362E6A">
      <w:pPr>
        <w:numPr>
          <w:ilvl w:val="0"/>
          <w:numId w:val="11"/>
        </w:numPr>
        <w:ind w:right="1" w:hanging="360"/>
      </w:pPr>
      <w:r>
        <w:t xml:space="preserve">V šatně se převléknou do vhodného sportovního oblečení i obuvi a vyčkají na začátek vyučování. Před výukou plavání provedou osobní hygienu.  </w:t>
      </w:r>
    </w:p>
    <w:p w:rsidR="00CD00CF" w:rsidRDefault="00362E6A">
      <w:pPr>
        <w:numPr>
          <w:ilvl w:val="0"/>
          <w:numId w:val="11"/>
        </w:numPr>
        <w:ind w:right="1" w:hanging="360"/>
      </w:pPr>
      <w:r>
        <w:t xml:space="preserve">Žáci nevstupují do tělocvičny ani bazénu bez svolení vyučujícího. </w:t>
      </w:r>
      <w:r>
        <w:rPr>
          <w:i/>
        </w:rPr>
        <w:t xml:space="preserve"> </w:t>
      </w:r>
    </w:p>
    <w:p w:rsidR="00CD00CF" w:rsidRDefault="00362E6A">
      <w:pPr>
        <w:numPr>
          <w:ilvl w:val="0"/>
          <w:numId w:val="11"/>
        </w:numPr>
        <w:ind w:right="1" w:hanging="360"/>
      </w:pPr>
      <w:r>
        <w:t xml:space="preserve">Žáci před zahájením tělesné výchovy odloží veškeré ozdoby (řetízky, náramky, náušnice větší než 1 cm, předměty s ostrými okraji nebo hroty), hodinky, mobilní telefon a další předměty, které by mohly být příčinou zranění.  Žáci nesmí sportovat (cvičit, plavat) s piercingem. Tyto věci žáci odloží na zabezpečené místo určené vyučujícím.  </w:t>
      </w:r>
    </w:p>
    <w:p w:rsidR="00CD00CF" w:rsidRDefault="00362E6A">
      <w:pPr>
        <w:numPr>
          <w:ilvl w:val="0"/>
          <w:numId w:val="11"/>
        </w:numPr>
        <w:ind w:right="1" w:hanging="360"/>
      </w:pPr>
      <w:r>
        <w:t xml:space="preserve">Bez svolení vyučujícího nevstupují žáci do prostoru určeného pro nářadí a sportovní vybavení (v tělocvičně, bazénu) a nezdržují se na jiném než učitelem vyhrazeném místě.  </w:t>
      </w:r>
    </w:p>
    <w:p w:rsidR="00CD00CF" w:rsidRDefault="00362E6A">
      <w:pPr>
        <w:numPr>
          <w:ilvl w:val="0"/>
          <w:numId w:val="11"/>
        </w:numPr>
        <w:ind w:right="1" w:hanging="360"/>
      </w:pPr>
      <w:r>
        <w:t xml:space="preserve">Po skončení tělesné výchovy (plavání) se žáci převléknou (případně provedou osobní hygienu) a na pokyn vyučujícího společně odcházejí ze šatny na další vyučování.  </w:t>
      </w:r>
    </w:p>
    <w:p w:rsidR="00CD00CF" w:rsidRDefault="00362E6A">
      <w:pPr>
        <w:numPr>
          <w:ilvl w:val="0"/>
          <w:numId w:val="11"/>
        </w:numPr>
        <w:ind w:right="1" w:hanging="360"/>
      </w:pPr>
      <w:r>
        <w:t xml:space="preserve">Další body viz příloha – Řád učebny tělesné výchovy. </w:t>
      </w:r>
    </w:p>
    <w:p w:rsidR="00CD00CF" w:rsidRDefault="00362E6A">
      <w:pPr>
        <w:numPr>
          <w:ilvl w:val="0"/>
          <w:numId w:val="11"/>
        </w:numPr>
        <w:ind w:right="1" w:hanging="360"/>
      </w:pPr>
      <w:r>
        <w:t xml:space="preserve">Pokud žák zapomněl sportovní oblečení (plavky, cvičební úbor apod.), je nepřipraven na tělesnou výchovu. Není mu dovoleno sportovat (cvičit, plavat) a je v hodině nápomocen vyučujícímu, neúčastní se však aktivně výuky </w:t>
      </w:r>
      <w:proofErr w:type="spellStart"/>
      <w:r>
        <w:t>Tv</w:t>
      </w:r>
      <w:proofErr w:type="spellEnd"/>
      <w:r>
        <w:t xml:space="preserve"> nebo Plavání.  </w:t>
      </w:r>
    </w:p>
    <w:p w:rsidR="00CD00CF" w:rsidRDefault="00362E6A">
      <w:pPr>
        <w:numPr>
          <w:ilvl w:val="0"/>
          <w:numId w:val="11"/>
        </w:numPr>
        <w:ind w:right="1" w:hanging="360"/>
      </w:pPr>
      <w:r>
        <w:t xml:space="preserve">Žáci, kteří necvičí (např. ze zdravotních důvodů), sledují výuku a jsou nápomocni vyučujícímu, neúčastní se však aktivně výuky </w:t>
      </w:r>
      <w:proofErr w:type="spellStart"/>
      <w:r>
        <w:t>Tv</w:t>
      </w:r>
      <w:proofErr w:type="spellEnd"/>
      <w:r>
        <w:t xml:space="preserve"> a Plavání. </w:t>
      </w:r>
    </w:p>
    <w:p w:rsidR="00CD00CF" w:rsidRDefault="00362E6A">
      <w:pPr>
        <w:numPr>
          <w:ilvl w:val="0"/>
          <w:numId w:val="11"/>
        </w:numPr>
        <w:ind w:right="1" w:hanging="360"/>
      </w:pPr>
      <w:r>
        <w:t xml:space="preserve">Nastane-li v průběhu daného klasifikačního období situace, kdy žák nebude splňovat určené penzum minimálních aktivních účastí v hodinách </w:t>
      </w:r>
      <w:proofErr w:type="spellStart"/>
      <w:r>
        <w:t>Tv</w:t>
      </w:r>
      <w:proofErr w:type="spellEnd"/>
      <w:r>
        <w:t xml:space="preserve"> a Plavání, je škola povinna o této situaci neprodleně informovat rodiče. </w:t>
      </w:r>
    </w:p>
    <w:p w:rsidR="00CD00CF" w:rsidRDefault="00362E6A">
      <w:pPr>
        <w:numPr>
          <w:ilvl w:val="0"/>
          <w:numId w:val="11"/>
        </w:numPr>
        <w:ind w:right="1" w:hanging="360"/>
      </w:pPr>
      <w:r>
        <w:t xml:space="preserve">Žák má během celého klasifikačního období, po dohodě s vyučujícím </w:t>
      </w:r>
      <w:proofErr w:type="spellStart"/>
      <w:r>
        <w:t>Tv</w:t>
      </w:r>
      <w:proofErr w:type="spellEnd"/>
      <w:r>
        <w:t xml:space="preserve"> nebo Plavání, možnost navýšit celkový počet aktivně absolvovaných hodin. A to formou náhrady hodiny ve výuce s jinou učební skupinou mimo svůj běžný rozvrh hodin. </w:t>
      </w:r>
    </w:p>
    <w:p w:rsidR="00CD00CF" w:rsidRDefault="00362E6A">
      <w:pPr>
        <w:numPr>
          <w:ilvl w:val="0"/>
          <w:numId w:val="11"/>
        </w:numPr>
        <w:spacing w:after="89"/>
        <w:ind w:right="1" w:hanging="360"/>
      </w:pPr>
      <w:r>
        <w:t xml:space="preserve">Situace, kdy žák nebude v průběhu daného klasifikačního období splňovat určené penzum minimálních aktivních účastí v hodinách </w:t>
      </w:r>
      <w:proofErr w:type="spellStart"/>
      <w:r>
        <w:t>Tv</w:t>
      </w:r>
      <w:proofErr w:type="spellEnd"/>
      <w:r>
        <w:t xml:space="preserve"> a Plavání z důvodu úrazu, nebo dlouhodobého onemocnění, bude vyučujícím </w:t>
      </w:r>
      <w:proofErr w:type="spellStart"/>
      <w:r>
        <w:t>Tv</w:t>
      </w:r>
      <w:proofErr w:type="spellEnd"/>
      <w:r>
        <w:t xml:space="preserve"> posuzován individuálně. </w:t>
      </w:r>
    </w:p>
    <w:p w:rsidR="00CD00CF" w:rsidRDefault="00362E6A">
      <w:pPr>
        <w:spacing w:after="105" w:line="259" w:lineRule="auto"/>
        <w:ind w:left="0" w:firstLine="0"/>
        <w:jc w:val="left"/>
      </w:pPr>
      <w:r>
        <w:rPr>
          <w:b/>
        </w:rPr>
        <w:t xml:space="preserve"> </w:t>
      </w:r>
    </w:p>
    <w:p w:rsidR="00CD00CF" w:rsidRDefault="00362E6A">
      <w:pPr>
        <w:spacing w:after="103" w:line="259" w:lineRule="auto"/>
        <w:ind w:left="0" w:firstLine="0"/>
        <w:jc w:val="left"/>
      </w:pPr>
      <w:r>
        <w:rPr>
          <w:b/>
        </w:rPr>
        <w:t xml:space="preserve"> </w:t>
      </w:r>
    </w:p>
    <w:p w:rsidR="00CD00CF" w:rsidRDefault="00362E6A">
      <w:pPr>
        <w:spacing w:after="131" w:line="259" w:lineRule="auto"/>
        <w:ind w:left="0" w:firstLine="0"/>
        <w:jc w:val="left"/>
      </w:pPr>
      <w:r>
        <w:rPr>
          <w:b/>
        </w:rPr>
        <w:t xml:space="preserve"> </w:t>
      </w:r>
    </w:p>
    <w:p w:rsidR="00CD00CF" w:rsidRDefault="00362E6A">
      <w:pPr>
        <w:pStyle w:val="Nadpis1"/>
        <w:ind w:left="368" w:right="360"/>
      </w:pPr>
      <w:r>
        <w:lastRenderedPageBreak/>
        <w:t xml:space="preserve">§ 11 Okolí školy </w:t>
      </w:r>
    </w:p>
    <w:p w:rsidR="00CD00CF" w:rsidRDefault="00362E6A">
      <w:pPr>
        <w:numPr>
          <w:ilvl w:val="0"/>
          <w:numId w:val="12"/>
        </w:numPr>
        <w:ind w:right="1" w:hanging="355"/>
      </w:pPr>
      <w:r>
        <w:t xml:space="preserve">Žáci dbají na čistotu okolí školy, školní jídelny a na školním hřišti. Papíry dávají do košů, nepoškozují keře a další zeleň.  </w:t>
      </w:r>
    </w:p>
    <w:p w:rsidR="00CD00CF" w:rsidRDefault="00362E6A">
      <w:pPr>
        <w:numPr>
          <w:ilvl w:val="0"/>
          <w:numId w:val="12"/>
        </w:numPr>
        <w:ind w:right="1" w:hanging="355"/>
      </w:pPr>
      <w:r>
        <w:t xml:space="preserve">K odchodu i k příchodu do školy využívají žáci výhradně chodníků.  </w:t>
      </w:r>
    </w:p>
    <w:p w:rsidR="00CD00CF" w:rsidRDefault="00362E6A">
      <w:pPr>
        <w:numPr>
          <w:ilvl w:val="0"/>
          <w:numId w:val="12"/>
        </w:numPr>
        <w:spacing w:after="0"/>
        <w:ind w:right="1" w:hanging="355"/>
      </w:pPr>
      <w:r>
        <w:t xml:space="preserve">Pokud žáci využívají venkovní školní areál i mimo vyučování nebo zájmovou činnost, dodržují stejná pravidla.  </w:t>
      </w:r>
    </w:p>
    <w:p w:rsidR="00CD00CF" w:rsidRDefault="00362E6A">
      <w:pPr>
        <w:spacing w:after="0" w:line="259" w:lineRule="auto"/>
        <w:ind w:left="0" w:firstLine="0"/>
        <w:jc w:val="left"/>
      </w:pPr>
      <w:r>
        <w:rPr>
          <w:b/>
        </w:rPr>
        <w:t xml:space="preserve"> </w:t>
      </w:r>
    </w:p>
    <w:p w:rsidR="00CD00CF" w:rsidRDefault="00362E6A">
      <w:pPr>
        <w:spacing w:after="0" w:line="259" w:lineRule="auto"/>
        <w:ind w:left="0" w:firstLine="0"/>
        <w:jc w:val="left"/>
      </w:pPr>
      <w:r>
        <w:rPr>
          <w:b/>
        </w:rPr>
        <w:t xml:space="preserve"> </w:t>
      </w:r>
    </w:p>
    <w:p w:rsidR="00CD00CF" w:rsidRDefault="00362E6A">
      <w:pPr>
        <w:spacing w:after="131" w:line="259" w:lineRule="auto"/>
        <w:ind w:left="0" w:firstLine="0"/>
        <w:jc w:val="left"/>
      </w:pPr>
      <w:r>
        <w:rPr>
          <w:b/>
        </w:rPr>
        <w:t xml:space="preserve"> </w:t>
      </w:r>
    </w:p>
    <w:p w:rsidR="00CD00CF" w:rsidRDefault="00362E6A">
      <w:pPr>
        <w:pStyle w:val="Nadpis1"/>
        <w:ind w:left="368" w:right="360"/>
      </w:pPr>
      <w:r>
        <w:t xml:space="preserve">§ 12 Třídní služby </w:t>
      </w:r>
    </w:p>
    <w:p w:rsidR="00CD00CF" w:rsidRDefault="00362E6A">
      <w:pPr>
        <w:numPr>
          <w:ilvl w:val="0"/>
          <w:numId w:val="13"/>
        </w:numPr>
        <w:ind w:right="1" w:hanging="360"/>
      </w:pPr>
      <w:r>
        <w:t xml:space="preserve">Na začátku školního roku určí třídní učitel služby tak, aby bylo zajištěno fungování třídy a šatny.  </w:t>
      </w:r>
    </w:p>
    <w:p w:rsidR="00CD00CF" w:rsidRDefault="00362E6A">
      <w:pPr>
        <w:numPr>
          <w:ilvl w:val="0"/>
          <w:numId w:val="13"/>
        </w:numPr>
        <w:ind w:right="1" w:hanging="360"/>
      </w:pPr>
      <w:r>
        <w:t xml:space="preserve">Třídní služba má na starosti čistotu tabule, čistotu třídy a kontrolu stavu třídy před odchodem. </w:t>
      </w:r>
      <w:r>
        <w:rPr>
          <w:i/>
        </w:rPr>
        <w:t xml:space="preserve"> </w:t>
      </w:r>
    </w:p>
    <w:p w:rsidR="00CD00CF" w:rsidRDefault="00362E6A">
      <w:pPr>
        <w:numPr>
          <w:ilvl w:val="0"/>
          <w:numId w:val="13"/>
        </w:numPr>
        <w:ind w:right="1" w:hanging="360"/>
      </w:pPr>
      <w:r>
        <w:t xml:space="preserve">Šatnáři odpovídají za pořádek v šatně a za její uzamčení. V průběhu vyučování pustí do šatny pouze žáka, který má povolení odejít ze školy.  </w:t>
      </w:r>
    </w:p>
    <w:p w:rsidR="00CD00CF" w:rsidRDefault="00362E6A">
      <w:pPr>
        <w:numPr>
          <w:ilvl w:val="0"/>
          <w:numId w:val="13"/>
        </w:numPr>
        <w:spacing w:after="94"/>
        <w:ind w:right="1" w:hanging="360"/>
      </w:pPr>
      <w:r>
        <w:t xml:space="preserve">Pomůcky na vyučování připravuje vyučující. Určená služba je přenáší do třídy, chrání je proti poškození a manipuluje s nimi jen podle pokynů vyučujícího.  </w:t>
      </w:r>
    </w:p>
    <w:p w:rsidR="00CD00CF" w:rsidRDefault="00362E6A">
      <w:pPr>
        <w:spacing w:after="106" w:line="259" w:lineRule="auto"/>
        <w:ind w:left="720" w:firstLine="0"/>
        <w:jc w:val="left"/>
      </w:pPr>
      <w:r>
        <w:t xml:space="preserve"> </w:t>
      </w:r>
    </w:p>
    <w:p w:rsidR="00CD00CF" w:rsidRDefault="00362E6A">
      <w:pPr>
        <w:spacing w:after="127" w:line="259" w:lineRule="auto"/>
        <w:ind w:left="720" w:firstLine="0"/>
        <w:jc w:val="left"/>
      </w:pPr>
      <w:r>
        <w:t xml:space="preserve"> </w:t>
      </w:r>
    </w:p>
    <w:p w:rsidR="00CD00CF" w:rsidRDefault="00362E6A">
      <w:pPr>
        <w:pStyle w:val="Nadpis1"/>
        <w:spacing w:after="103"/>
        <w:ind w:left="368" w:right="0"/>
      </w:pPr>
      <w:r>
        <w:t xml:space="preserve">§ </w:t>
      </w:r>
      <w:proofErr w:type="gramStart"/>
      <w:r>
        <w:t>12a</w:t>
      </w:r>
      <w:proofErr w:type="gramEnd"/>
      <w:r>
        <w:t xml:space="preserve"> Distanční vzdělávání </w:t>
      </w:r>
    </w:p>
    <w:p w:rsidR="00CD00CF" w:rsidRDefault="00362E6A">
      <w:pPr>
        <w:spacing w:after="21" w:line="259" w:lineRule="auto"/>
        <w:ind w:left="47" w:firstLine="0"/>
        <w:jc w:val="center"/>
      </w:pPr>
      <w:r>
        <w:rPr>
          <w:b/>
        </w:rPr>
        <w:t xml:space="preserve"> </w:t>
      </w:r>
    </w:p>
    <w:p w:rsidR="00CD00CF" w:rsidRDefault="00362E6A">
      <w:pPr>
        <w:numPr>
          <w:ilvl w:val="0"/>
          <w:numId w:val="14"/>
        </w:numPr>
        <w:spacing w:after="0"/>
        <w:ind w:right="1" w:hanging="360"/>
      </w:pPr>
      <w:r>
        <w:t xml:space="preserve">Škola poskytuje vzdělávání distančním způsobem, pokud je v důsledku krizových nebo mimořádných opatření nebo nařízení karantény znemožněna osobní přítomnost ve škole více než poloviny žáků alespoň jedné třídy. Prezenční výuka dotčených žáků přechází na výuku distančním způsobem (s ohledem na jejich podmínky pro distanční vzdělávání). Ostatní žáci, kterých se zákaz nedotkne, pokračují v prezenčním vzdělávání.  </w:t>
      </w:r>
    </w:p>
    <w:p w:rsidR="00CD00CF" w:rsidRDefault="00362E6A">
      <w:pPr>
        <w:spacing w:after="13" w:line="259" w:lineRule="auto"/>
        <w:ind w:left="720" w:firstLine="0"/>
        <w:jc w:val="left"/>
      </w:pPr>
      <w:r>
        <w:t xml:space="preserve"> </w:t>
      </w:r>
    </w:p>
    <w:p w:rsidR="00CD00CF" w:rsidRDefault="00362E6A">
      <w:pPr>
        <w:numPr>
          <w:ilvl w:val="0"/>
          <w:numId w:val="14"/>
        </w:numPr>
        <w:spacing w:after="0"/>
        <w:ind w:right="1" w:hanging="360"/>
      </w:pPr>
      <w:r>
        <w:t xml:space="preserve">Žáci mají povinnost se distančně vzdělávat. </w:t>
      </w:r>
    </w:p>
    <w:p w:rsidR="00CD00CF" w:rsidRDefault="00362E6A">
      <w:pPr>
        <w:spacing w:after="13" w:line="259" w:lineRule="auto"/>
        <w:ind w:left="0" w:firstLine="0"/>
        <w:jc w:val="left"/>
      </w:pPr>
      <w:r>
        <w:t xml:space="preserve"> </w:t>
      </w:r>
    </w:p>
    <w:p w:rsidR="00CD00CF" w:rsidRDefault="00362E6A">
      <w:pPr>
        <w:numPr>
          <w:ilvl w:val="0"/>
          <w:numId w:val="14"/>
        </w:numPr>
        <w:spacing w:after="0"/>
        <w:ind w:right="1" w:hanging="360"/>
      </w:pPr>
      <w:r>
        <w:t xml:space="preserve">Základní komunikační platformou je </w:t>
      </w:r>
      <w:proofErr w:type="spellStart"/>
      <w:r>
        <w:t>Edookit</w:t>
      </w:r>
      <w:proofErr w:type="spellEnd"/>
      <w:r>
        <w:t xml:space="preserve"> a výukovou platformou jsou MS-</w:t>
      </w:r>
      <w:proofErr w:type="spellStart"/>
      <w:r>
        <w:t>Teams</w:t>
      </w:r>
      <w:proofErr w:type="spellEnd"/>
      <w:r>
        <w:t xml:space="preserve">.  </w:t>
      </w:r>
    </w:p>
    <w:p w:rsidR="00CD00CF" w:rsidRDefault="00362E6A">
      <w:pPr>
        <w:spacing w:after="30" w:line="259" w:lineRule="auto"/>
        <w:ind w:left="720" w:firstLine="0"/>
        <w:jc w:val="left"/>
      </w:pPr>
      <w:r>
        <w:t xml:space="preserve"> </w:t>
      </w:r>
    </w:p>
    <w:p w:rsidR="00CD00CF" w:rsidRDefault="00362E6A">
      <w:pPr>
        <w:numPr>
          <w:ilvl w:val="0"/>
          <w:numId w:val="14"/>
        </w:numPr>
        <w:spacing w:after="0"/>
        <w:ind w:right="1" w:hanging="360"/>
      </w:pPr>
      <w:r>
        <w:t xml:space="preserve">Jasná pravidla pro žáky i učitele pro realizaci distanční výuky jsou dány Pokynem pro distanční výuku. </w:t>
      </w:r>
    </w:p>
    <w:p w:rsidR="00CD00CF" w:rsidRDefault="00362E6A">
      <w:pPr>
        <w:spacing w:after="31" w:line="259" w:lineRule="auto"/>
        <w:ind w:left="720" w:firstLine="0"/>
        <w:jc w:val="left"/>
      </w:pPr>
      <w:r>
        <w:t xml:space="preserve"> </w:t>
      </w:r>
    </w:p>
    <w:p w:rsidR="00CD00CF" w:rsidRDefault="00362E6A">
      <w:pPr>
        <w:numPr>
          <w:ilvl w:val="0"/>
          <w:numId w:val="14"/>
        </w:numPr>
        <w:spacing w:after="25"/>
        <w:ind w:right="1" w:hanging="360"/>
      </w:pPr>
      <w:r>
        <w:t xml:space="preserve">V rámci možností škola zajistí potřebné technické vybavení a technickou i metodickou podporu žákům, pedagogům a zákonným zástupcům při poskytování vzdělávání na dálku. </w:t>
      </w:r>
    </w:p>
    <w:p w:rsidR="00CD00CF" w:rsidRDefault="00362E6A">
      <w:pPr>
        <w:spacing w:after="30" w:line="259" w:lineRule="auto"/>
        <w:ind w:left="720" w:firstLine="0"/>
        <w:jc w:val="left"/>
      </w:pPr>
      <w:r>
        <w:t xml:space="preserve"> </w:t>
      </w:r>
    </w:p>
    <w:p w:rsidR="00CD00CF" w:rsidRDefault="00362E6A">
      <w:pPr>
        <w:numPr>
          <w:ilvl w:val="0"/>
          <w:numId w:val="14"/>
        </w:numPr>
        <w:spacing w:after="0"/>
        <w:ind w:right="1" w:hanging="360"/>
      </w:pPr>
      <w:r>
        <w:t xml:space="preserve">Škola realizuje pro zákonné zástupce žáků třídní aktivy a radu rodičů formou osobních i on-line schůzek. </w:t>
      </w:r>
    </w:p>
    <w:p w:rsidR="00CD00CF" w:rsidRDefault="00362E6A">
      <w:pPr>
        <w:spacing w:after="30" w:line="259" w:lineRule="auto"/>
        <w:ind w:left="720" w:firstLine="0"/>
        <w:jc w:val="left"/>
      </w:pPr>
      <w:r>
        <w:t xml:space="preserve"> </w:t>
      </w:r>
    </w:p>
    <w:p w:rsidR="00CD00CF" w:rsidRDefault="00362E6A">
      <w:pPr>
        <w:numPr>
          <w:ilvl w:val="0"/>
          <w:numId w:val="14"/>
        </w:numPr>
        <w:spacing w:after="0"/>
        <w:ind w:right="1" w:hanging="360"/>
      </w:pPr>
      <w:r>
        <w:t xml:space="preserve">Podporu </w:t>
      </w:r>
      <w:proofErr w:type="gramStart"/>
      <w:r>
        <w:t>ohroženým</w:t>
      </w:r>
      <w:proofErr w:type="gramEnd"/>
      <w:r>
        <w:t xml:space="preserve"> žáků nabízí školní poradenské pracoviště. </w:t>
      </w:r>
    </w:p>
    <w:p w:rsidR="00CD00CF" w:rsidRDefault="00362E6A">
      <w:pPr>
        <w:spacing w:after="0" w:line="259" w:lineRule="auto"/>
        <w:ind w:left="720" w:firstLine="0"/>
        <w:jc w:val="left"/>
      </w:pPr>
      <w:r>
        <w:t xml:space="preserve"> </w:t>
      </w:r>
    </w:p>
    <w:p w:rsidR="00CD00CF" w:rsidRDefault="00362E6A">
      <w:pPr>
        <w:spacing w:after="33" w:line="259" w:lineRule="auto"/>
        <w:ind w:left="720" w:firstLine="0"/>
        <w:jc w:val="left"/>
      </w:pPr>
      <w:r>
        <w:t xml:space="preserve"> </w:t>
      </w:r>
    </w:p>
    <w:p w:rsidR="00CD00CF" w:rsidRDefault="00362E6A">
      <w:pPr>
        <w:numPr>
          <w:ilvl w:val="0"/>
          <w:numId w:val="14"/>
        </w:numPr>
        <w:spacing w:after="8" w:line="269" w:lineRule="auto"/>
        <w:ind w:right="1" w:hanging="360"/>
      </w:pPr>
      <w:r>
        <w:t xml:space="preserve">Škola je povinna přizpůsobit distanční vzdělávání včetně hodnocení podmínkám žáků. V ostatních případech škola nemá povinnost poskytovat vzdělávání distančním způsobem. Škola pak postupuje obdobně jako v běžné situaci, kdy žáci nejsou přítomni ve škole. </w:t>
      </w:r>
    </w:p>
    <w:p w:rsidR="00CD00CF" w:rsidRDefault="00362E6A">
      <w:pPr>
        <w:spacing w:after="31" w:line="259" w:lineRule="auto"/>
        <w:ind w:left="720" w:firstLine="0"/>
        <w:jc w:val="left"/>
      </w:pPr>
      <w:r>
        <w:t xml:space="preserve"> </w:t>
      </w:r>
    </w:p>
    <w:p w:rsidR="00CD00CF" w:rsidRDefault="00362E6A">
      <w:pPr>
        <w:numPr>
          <w:ilvl w:val="0"/>
          <w:numId w:val="14"/>
        </w:numPr>
        <w:ind w:right="1" w:hanging="360"/>
      </w:pPr>
      <w:r>
        <w:t xml:space="preserve">Omlouvání neúčasti při distanční výuce: Za absenci je považováno nepřipojení k synchronní výuce, případně nesplnění zadaných úkolů v daném termínu. </w:t>
      </w:r>
    </w:p>
    <w:p w:rsidR="00CD00CF" w:rsidRDefault="00362E6A">
      <w:pPr>
        <w:spacing w:after="13" w:line="259" w:lineRule="auto"/>
        <w:ind w:left="720" w:firstLine="0"/>
        <w:jc w:val="left"/>
      </w:pPr>
      <w:r>
        <w:t xml:space="preserve"> </w:t>
      </w:r>
    </w:p>
    <w:p w:rsidR="00CD00CF" w:rsidRDefault="00362E6A">
      <w:pPr>
        <w:numPr>
          <w:ilvl w:val="0"/>
          <w:numId w:val="14"/>
        </w:numPr>
        <w:spacing w:after="0"/>
        <w:ind w:right="1" w:hanging="360"/>
      </w:pPr>
      <w:r>
        <w:t xml:space="preserve">Platí povinnost omlouvání absencí do tří kalendářních dnů od počátku nepřítomnosti žáka. </w:t>
      </w:r>
    </w:p>
    <w:p w:rsidR="00CD00CF" w:rsidRDefault="00362E6A">
      <w:pPr>
        <w:spacing w:after="31" w:line="259" w:lineRule="auto"/>
        <w:ind w:left="720" w:firstLine="0"/>
        <w:jc w:val="left"/>
      </w:pPr>
      <w:r>
        <w:t xml:space="preserve"> </w:t>
      </w:r>
    </w:p>
    <w:p w:rsidR="00CD00CF" w:rsidRDefault="00362E6A">
      <w:pPr>
        <w:spacing w:after="43" w:line="259" w:lineRule="auto"/>
        <w:ind w:left="0" w:firstLine="0"/>
        <w:jc w:val="left"/>
      </w:pPr>
      <w:r>
        <w:rPr>
          <w:rFonts w:ascii="Times New Roman" w:eastAsia="Times New Roman" w:hAnsi="Times New Roman" w:cs="Times New Roman"/>
          <w:sz w:val="24"/>
        </w:rPr>
        <w:t xml:space="preserve"> </w:t>
      </w:r>
    </w:p>
    <w:p w:rsidR="00CD00CF" w:rsidRDefault="00362E6A">
      <w:pPr>
        <w:spacing w:after="135" w:line="259" w:lineRule="auto"/>
        <w:ind w:left="0" w:firstLine="0"/>
        <w:jc w:val="left"/>
      </w:pPr>
      <w:r>
        <w:rPr>
          <w:b/>
        </w:rPr>
        <w:t xml:space="preserve"> </w:t>
      </w:r>
    </w:p>
    <w:p w:rsidR="00CD00CF" w:rsidRDefault="00362E6A">
      <w:pPr>
        <w:spacing w:after="20" w:line="255" w:lineRule="auto"/>
        <w:ind w:left="-5" w:hanging="10"/>
      </w:pPr>
      <w:r>
        <w:rPr>
          <w:b/>
        </w:rPr>
        <w:t xml:space="preserve"> Podmínky zajištění bezpečnosti a ochrany zdraví žáků a jejich ochrany před sociálně patologickými jevy </w:t>
      </w:r>
    </w:p>
    <w:p w:rsidR="00CD00CF" w:rsidRDefault="00362E6A">
      <w:pPr>
        <w:spacing w:after="103" w:line="259" w:lineRule="auto"/>
        <w:ind w:left="368" w:right="367" w:hanging="10"/>
        <w:jc w:val="center"/>
      </w:pPr>
      <w:r>
        <w:rPr>
          <w:b/>
        </w:rPr>
        <w:t xml:space="preserve">a před projevy diskriminace, nepřátelství nebo násilí </w:t>
      </w:r>
    </w:p>
    <w:p w:rsidR="00CD00CF" w:rsidRDefault="00362E6A">
      <w:pPr>
        <w:spacing w:after="103" w:line="259" w:lineRule="auto"/>
        <w:ind w:left="47" w:firstLine="0"/>
        <w:jc w:val="center"/>
      </w:pPr>
      <w:r>
        <w:rPr>
          <w:b/>
        </w:rPr>
        <w:t xml:space="preserve"> </w:t>
      </w:r>
    </w:p>
    <w:p w:rsidR="00CD00CF" w:rsidRDefault="00362E6A">
      <w:pPr>
        <w:spacing w:after="131" w:line="259" w:lineRule="auto"/>
        <w:ind w:left="47" w:firstLine="0"/>
        <w:jc w:val="center"/>
      </w:pPr>
      <w:r>
        <w:rPr>
          <w:b/>
        </w:rPr>
        <w:t xml:space="preserve"> </w:t>
      </w:r>
    </w:p>
    <w:p w:rsidR="00CD00CF" w:rsidRDefault="00362E6A">
      <w:pPr>
        <w:pStyle w:val="Nadpis1"/>
        <w:ind w:left="368" w:right="365"/>
      </w:pPr>
      <w:r>
        <w:lastRenderedPageBreak/>
        <w:t xml:space="preserve">§ 13   Bezpečnost a ochrana zdraví žáků </w:t>
      </w:r>
    </w:p>
    <w:p w:rsidR="00CD00CF" w:rsidRDefault="00362E6A">
      <w:pPr>
        <w:numPr>
          <w:ilvl w:val="0"/>
          <w:numId w:val="15"/>
        </w:numPr>
        <w:ind w:right="1" w:hanging="360"/>
      </w:pPr>
      <w:r>
        <w:t xml:space="preserve">Žáci chodí slušně a čistě oblečeni a upraveni. </w:t>
      </w:r>
    </w:p>
    <w:p w:rsidR="00CD00CF" w:rsidRDefault="00362E6A">
      <w:pPr>
        <w:numPr>
          <w:ilvl w:val="0"/>
          <w:numId w:val="15"/>
        </w:numPr>
        <w:ind w:right="1" w:hanging="360"/>
      </w:pPr>
      <w:r>
        <w:t xml:space="preserve">Žáci jsou povinni přezouvat se, dbát na hygienu zvlášť před jídlem a po použití WC. </w:t>
      </w:r>
    </w:p>
    <w:p w:rsidR="00CD00CF" w:rsidRDefault="00362E6A">
      <w:pPr>
        <w:numPr>
          <w:ilvl w:val="0"/>
          <w:numId w:val="15"/>
        </w:numPr>
        <w:ind w:right="1" w:hanging="360"/>
      </w:pPr>
      <w:r>
        <w:t xml:space="preserve">Součástí požadavků na hygienu je zákaz vstupu žáků do školy v případě jejich infekčního onemocnění či výskytu parazitů (např. vší). Tuto problematiku řeší podrobněji vnitřní pokyn ředitele školy, který je přílohou školního řádu. </w:t>
      </w:r>
    </w:p>
    <w:p w:rsidR="00CD00CF" w:rsidRDefault="00362E6A">
      <w:pPr>
        <w:numPr>
          <w:ilvl w:val="0"/>
          <w:numId w:val="15"/>
        </w:numPr>
        <w:ind w:right="1" w:hanging="360"/>
      </w:pPr>
      <w:r>
        <w:t xml:space="preserve">Žáci se chovají při pobytu ve škole a na akcích organizovaných školou tak, aby neohrozili zdraví svoje ani svých spolužáků či jiných osob. </w:t>
      </w:r>
    </w:p>
    <w:p w:rsidR="00CD00CF" w:rsidRDefault="00362E6A">
      <w:pPr>
        <w:numPr>
          <w:ilvl w:val="0"/>
          <w:numId w:val="15"/>
        </w:numPr>
        <w:ind w:right="1" w:hanging="360"/>
      </w:pPr>
      <w:r>
        <w:t xml:space="preserve">Žákům je zakázáno manipulovat s elektrickými spotřebiči, vypínači, elektrickým vedením, s rozvody plynu v laboratořích, s vybavením odborných pracoven, s uloženými exponáty a modely bez dozoru učitele. </w:t>
      </w:r>
    </w:p>
    <w:p w:rsidR="00CD00CF" w:rsidRDefault="00362E6A">
      <w:pPr>
        <w:numPr>
          <w:ilvl w:val="0"/>
          <w:numId w:val="15"/>
        </w:numPr>
        <w:ind w:right="1" w:hanging="360"/>
      </w:pPr>
      <w:r>
        <w:t xml:space="preserve">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 </w:t>
      </w:r>
    </w:p>
    <w:p w:rsidR="00CD00CF" w:rsidRDefault="00362E6A">
      <w:pPr>
        <w:numPr>
          <w:ilvl w:val="0"/>
          <w:numId w:val="15"/>
        </w:numPr>
        <w:ind w:right="1" w:hanging="360"/>
      </w:pPr>
      <w:r>
        <w:t xml:space="preserve">Při výuce v tělocvičně, dílnách, na pozemcích, ve specializovaných učebnách zachovávají žáci specifické bezpečnostní předpisy pro tyto učebny, dané vnitřním řádem odborné učebny. Vyučující daného předmětu jsou povinni s nimi seznámit žáky při první vyučovací hodině školního roku a dodatečně poučit žáky, kteří při první hodině chyběli. O poučení žáků provede učitel záznam do třídní knihy. Řády odborných učeben tvoří přílohu vnitřního řádu školy. </w:t>
      </w:r>
    </w:p>
    <w:p w:rsidR="00CD00CF" w:rsidRDefault="00362E6A">
      <w:pPr>
        <w:numPr>
          <w:ilvl w:val="0"/>
          <w:numId w:val="15"/>
        </w:numPr>
        <w:ind w:right="1" w:hanging="360"/>
      </w:pPr>
      <w:r>
        <w:t xml:space="preserve">Poučení na počátku školního roku provádí třídní učitel, který žáky seznámí zejména: </w:t>
      </w:r>
    </w:p>
    <w:p w:rsidR="00CD00CF" w:rsidRDefault="00362E6A">
      <w:pPr>
        <w:numPr>
          <w:ilvl w:val="2"/>
          <w:numId w:val="17"/>
        </w:numPr>
        <w:ind w:right="1" w:hanging="360"/>
      </w:pPr>
      <w:r>
        <w:t xml:space="preserve">se školním řádem,   </w:t>
      </w:r>
    </w:p>
    <w:p w:rsidR="00CD00CF" w:rsidRDefault="00362E6A">
      <w:pPr>
        <w:numPr>
          <w:ilvl w:val="2"/>
          <w:numId w:val="17"/>
        </w:numPr>
        <w:ind w:right="1" w:hanging="360"/>
      </w:pPr>
      <w:r>
        <w:t xml:space="preserve">se zásadami bezpečného chování ve třídě, na chodbách, schodištích, v šatnách, při odchodu ze školy a příchodu do školy a na veřejných komunikacích, </w:t>
      </w:r>
    </w:p>
    <w:p w:rsidR="00CD00CF" w:rsidRDefault="00362E6A">
      <w:pPr>
        <w:numPr>
          <w:ilvl w:val="2"/>
          <w:numId w:val="17"/>
        </w:numPr>
        <w:ind w:right="1" w:hanging="360"/>
      </w:pPr>
      <w:r>
        <w:t xml:space="preserve">se zákazem přinášet do školy věci, které nesouvisejí s vyučováním, </w:t>
      </w:r>
    </w:p>
    <w:p w:rsidR="00CD00CF" w:rsidRDefault="00362E6A">
      <w:pPr>
        <w:numPr>
          <w:ilvl w:val="2"/>
          <w:numId w:val="17"/>
        </w:numPr>
        <w:ind w:right="1" w:hanging="360"/>
      </w:pPr>
      <w:r>
        <w:t xml:space="preserve">s postupem při úrazech,   </w:t>
      </w:r>
    </w:p>
    <w:p w:rsidR="00CD00CF" w:rsidRDefault="00362E6A">
      <w:pPr>
        <w:numPr>
          <w:ilvl w:val="2"/>
          <w:numId w:val="17"/>
        </w:numPr>
        <w:ind w:right="1" w:hanging="360"/>
      </w:pPr>
      <w:r>
        <w:t xml:space="preserve">s nebezpečím vzniku požáru a s postupem v případě požáru. </w:t>
      </w:r>
    </w:p>
    <w:p w:rsidR="00CD00CF" w:rsidRDefault="00362E6A">
      <w:pPr>
        <w:numPr>
          <w:ilvl w:val="0"/>
          <w:numId w:val="15"/>
        </w:numPr>
        <w:ind w:right="1" w:hanging="360"/>
      </w:pPr>
      <w:r>
        <w:t xml:space="preserve">Poučení na počátku první vyučovací hodiny přichází v úvahu pouze u některých předmětů, zejména fyziky, chemie, tělesné výchovy, pracovního vyučování, v jazykové učebně, v učebnách informatiky a praktických činností. Vyučující seznámí žáky s pravidly bezpečného chování a upozorní je na možné ohrožení života, zdraví či majetku. </w:t>
      </w:r>
    </w:p>
    <w:p w:rsidR="00CD00CF" w:rsidRDefault="00362E6A">
      <w:pPr>
        <w:numPr>
          <w:ilvl w:val="0"/>
          <w:numId w:val="15"/>
        </w:numPr>
        <w:ind w:right="1" w:hanging="360"/>
      </w:pPr>
      <w:r>
        <w:t xml:space="preserve">Poučení před činnostmi, které se provádí mimo školní budovu. (Jde o takové činnosti, jakými jsou vycházky, výlety, lyžařské výcviky, exkurze, cvičení v přírodě, sportovní soutěže.) Seznámení se všemi pravidly chování, případnými zákazy apod. a poučení o správném vybavení žáků provede třídní učitel nebo ten, kdo bude nad dětmi vykonávat dohled. </w:t>
      </w:r>
    </w:p>
    <w:p w:rsidR="00CD00CF" w:rsidRDefault="00362E6A">
      <w:pPr>
        <w:numPr>
          <w:ilvl w:val="0"/>
          <w:numId w:val="15"/>
        </w:numPr>
        <w:ind w:right="1" w:hanging="360"/>
      </w:pPr>
      <w:r>
        <w:t xml:space="preserve">Poučení před prázdninami provádí třídní učitel, který: </w:t>
      </w:r>
    </w:p>
    <w:p w:rsidR="00CD00CF" w:rsidRDefault="00362E6A">
      <w:pPr>
        <w:numPr>
          <w:ilvl w:val="2"/>
          <w:numId w:val="16"/>
        </w:numPr>
        <w:ind w:right="1" w:hanging="360"/>
      </w:pPr>
      <w:r>
        <w:t xml:space="preserve">varuje žáky před škodlivými vlivy alkoholu, kouření, známostmi s neznámými lidmi apod. </w:t>
      </w:r>
    </w:p>
    <w:p w:rsidR="00CD00CF" w:rsidRDefault="00362E6A">
      <w:pPr>
        <w:numPr>
          <w:ilvl w:val="2"/>
          <w:numId w:val="16"/>
        </w:numPr>
        <w:ind w:right="1" w:hanging="360"/>
      </w:pPr>
      <w:r>
        <w:t xml:space="preserve">upozorní je na možné nebezpečí pro život a zdraví v případě nálezu a manipulace s nevybuchlou municí a poučí je, jak se v takové situaci zachovat, </w:t>
      </w:r>
    </w:p>
    <w:p w:rsidR="00CD00CF" w:rsidRDefault="00362E6A">
      <w:pPr>
        <w:numPr>
          <w:ilvl w:val="2"/>
          <w:numId w:val="16"/>
        </w:numPr>
        <w:ind w:right="1" w:hanging="360"/>
      </w:pPr>
      <w:r>
        <w:t xml:space="preserve">informuje o nebezpečí vzniku požáru, o dopravní kázni,   </w:t>
      </w:r>
    </w:p>
    <w:p w:rsidR="00CD00CF" w:rsidRDefault="00362E6A">
      <w:pPr>
        <w:numPr>
          <w:ilvl w:val="2"/>
          <w:numId w:val="16"/>
        </w:numPr>
        <w:ind w:right="1" w:hanging="360"/>
      </w:pPr>
      <w:r>
        <w:t xml:space="preserve">varuje před koupáním v místech, která </w:t>
      </w:r>
      <w:proofErr w:type="gramStart"/>
      <w:r>
        <w:t>neznají,</w:t>
      </w:r>
      <w:proofErr w:type="gramEnd"/>
      <w:r>
        <w:t xml:space="preserve"> atp. </w:t>
      </w:r>
    </w:p>
    <w:p w:rsidR="00CD00CF" w:rsidRDefault="00362E6A">
      <w:pPr>
        <w:numPr>
          <w:ilvl w:val="0"/>
          <w:numId w:val="15"/>
        </w:numPr>
        <w:ind w:right="1" w:hanging="360"/>
      </w:pPr>
      <w:r>
        <w:t xml:space="preserve">Každý úraz, poranění či nehodu, k níž dojde během vyučování ve třídě, na chodbě nebo hřišti jsou žáci povinni hlásit ihned svému třídnímu učiteli nebo někomu z vyučujících. </w:t>
      </w:r>
    </w:p>
    <w:p w:rsidR="00CD00CF" w:rsidRDefault="00362E6A">
      <w:pPr>
        <w:numPr>
          <w:ilvl w:val="0"/>
          <w:numId w:val="15"/>
        </w:numPr>
        <w:ind w:right="1" w:hanging="360"/>
      </w:pPr>
      <w:r>
        <w:t xml:space="preserve">Kniha úrazů je uložena v kanceláři školy, zodpovídá za ni bezpečnostní technik. V knize úrazů se evidují všechny úrazy žáků, ke kterým došlo při činnostech ve škole nebo na akcích organizovaných školou, a to nejpozději do 24 hodin od okamžiku, kdy se škola o úrazu dozví. 14. Zápis do knihy úrazů provádí: </w:t>
      </w:r>
    </w:p>
    <w:p w:rsidR="00CD00CF" w:rsidRDefault="00362E6A">
      <w:pPr>
        <w:numPr>
          <w:ilvl w:val="1"/>
          <w:numId w:val="15"/>
        </w:numPr>
        <w:ind w:right="1" w:hanging="360"/>
      </w:pPr>
      <w:r>
        <w:t xml:space="preserve">vyučující příslušného předmětu (např. úraz při hodině </w:t>
      </w:r>
      <w:proofErr w:type="spellStart"/>
      <w:r>
        <w:t>Tv</w:t>
      </w:r>
      <w:proofErr w:type="spellEnd"/>
      <w:r>
        <w:t xml:space="preserve">), </w:t>
      </w:r>
    </w:p>
    <w:p w:rsidR="00CD00CF" w:rsidRDefault="00362E6A">
      <w:pPr>
        <w:numPr>
          <w:ilvl w:val="1"/>
          <w:numId w:val="15"/>
        </w:numPr>
        <w:ind w:right="1" w:hanging="360"/>
      </w:pPr>
      <w:r>
        <w:t xml:space="preserve">učitel konající dozor (např. o přestávkách), </w:t>
      </w:r>
    </w:p>
    <w:p w:rsidR="00CD00CF" w:rsidRDefault="00362E6A">
      <w:pPr>
        <w:numPr>
          <w:ilvl w:val="1"/>
          <w:numId w:val="15"/>
        </w:numPr>
        <w:ind w:right="1" w:hanging="360"/>
      </w:pPr>
      <w:r>
        <w:t xml:space="preserve">vedoucí kurzu (např. při úrazu na lyžařském kurzu), </w:t>
      </w:r>
    </w:p>
    <w:p w:rsidR="00CD00CF" w:rsidRDefault="00362E6A">
      <w:pPr>
        <w:numPr>
          <w:ilvl w:val="1"/>
          <w:numId w:val="15"/>
        </w:numPr>
        <w:ind w:right="1" w:hanging="360"/>
      </w:pPr>
      <w:r>
        <w:t xml:space="preserve">třídní učitel (všechny ostatní případy). </w:t>
      </w:r>
    </w:p>
    <w:p w:rsidR="00CD00CF" w:rsidRDefault="00362E6A">
      <w:pPr>
        <w:numPr>
          <w:ilvl w:val="0"/>
          <w:numId w:val="18"/>
        </w:numPr>
        <w:ind w:right="1" w:hanging="360"/>
      </w:pPr>
      <w:r>
        <w:lastRenderedPageBreak/>
        <w:t xml:space="preserve">V knize úrazů se uvede: </w:t>
      </w:r>
    </w:p>
    <w:p w:rsidR="00CD00CF" w:rsidRDefault="00362E6A">
      <w:pPr>
        <w:numPr>
          <w:ilvl w:val="1"/>
          <w:numId w:val="18"/>
        </w:numPr>
        <w:ind w:right="1" w:hanging="360"/>
      </w:pPr>
      <w:r>
        <w:t xml:space="preserve">pořadové číslo úrazu, </w:t>
      </w:r>
    </w:p>
    <w:p w:rsidR="00CD00CF" w:rsidRDefault="00362E6A">
      <w:pPr>
        <w:numPr>
          <w:ilvl w:val="1"/>
          <w:numId w:val="18"/>
        </w:numPr>
        <w:ind w:right="1" w:hanging="360"/>
      </w:pPr>
      <w:r>
        <w:t xml:space="preserve">jméno, popřípadě jména, příjmení a datum narození zraněného, </w:t>
      </w:r>
    </w:p>
    <w:p w:rsidR="00CD00CF" w:rsidRDefault="00362E6A">
      <w:pPr>
        <w:numPr>
          <w:ilvl w:val="1"/>
          <w:numId w:val="18"/>
        </w:numPr>
        <w:ind w:right="1" w:hanging="360"/>
      </w:pPr>
      <w:r>
        <w:t xml:space="preserve">popis úrazu,  </w:t>
      </w:r>
    </w:p>
    <w:p w:rsidR="00CD00CF" w:rsidRDefault="00362E6A">
      <w:pPr>
        <w:numPr>
          <w:ilvl w:val="1"/>
          <w:numId w:val="18"/>
        </w:numPr>
        <w:ind w:right="1" w:hanging="360"/>
      </w:pPr>
      <w:r>
        <w:t xml:space="preserve">popis události, při které k úrazu došlo, včetně údaje o datu a místě události, </w:t>
      </w:r>
    </w:p>
    <w:p w:rsidR="00CD00CF" w:rsidRDefault="00362E6A">
      <w:pPr>
        <w:numPr>
          <w:ilvl w:val="1"/>
          <w:numId w:val="18"/>
        </w:numPr>
        <w:ind w:right="1" w:hanging="360"/>
      </w:pPr>
      <w:r>
        <w:t xml:space="preserve">zda a kým byl úraz ošetřen, </w:t>
      </w:r>
    </w:p>
    <w:p w:rsidR="00CD00CF" w:rsidRDefault="00362E6A">
      <w:pPr>
        <w:numPr>
          <w:ilvl w:val="1"/>
          <w:numId w:val="18"/>
        </w:numPr>
        <w:ind w:right="1" w:hanging="360"/>
      </w:pPr>
      <w:r>
        <w:t xml:space="preserve">podpis zaměstnance právnické osoby vykonávající činnost školy, který provedl zápis do knihy úrazů, </w:t>
      </w:r>
    </w:p>
    <w:p w:rsidR="00CD00CF" w:rsidRDefault="00362E6A">
      <w:pPr>
        <w:numPr>
          <w:ilvl w:val="1"/>
          <w:numId w:val="18"/>
        </w:numPr>
        <w:ind w:right="1" w:hanging="360"/>
      </w:pPr>
      <w:r>
        <w:t xml:space="preserve">další údaje, pokud jsou potřebné k sepsání záznamu o úrazu, </w:t>
      </w:r>
    </w:p>
    <w:p w:rsidR="00CD00CF" w:rsidRDefault="00362E6A">
      <w:pPr>
        <w:numPr>
          <w:ilvl w:val="1"/>
          <w:numId w:val="18"/>
        </w:numPr>
        <w:ind w:right="1" w:hanging="360"/>
      </w:pPr>
      <w:r>
        <w:t xml:space="preserve">Osobní údaje, které jsou součástí knihy úrazů, mohou být zpracovávány pouze za účelem evidence úrazů, popřípadě jako podklad pro vyhotovení záznamu o úrazu. </w:t>
      </w:r>
    </w:p>
    <w:p w:rsidR="00CD00CF" w:rsidRDefault="00362E6A">
      <w:pPr>
        <w:numPr>
          <w:ilvl w:val="0"/>
          <w:numId w:val="18"/>
        </w:numPr>
        <w:ind w:right="1" w:hanging="360"/>
      </w:pPr>
      <w:r>
        <w:t xml:space="preserve">Záznam o úrazu vyhotovuje pedagogický pracovník, který provádí zápis do knihy úrazů, ve spolupráci se zástupcem ředitele, jde-li o: </w:t>
      </w:r>
    </w:p>
    <w:p w:rsidR="00CD00CF" w:rsidRDefault="00362E6A">
      <w:pPr>
        <w:numPr>
          <w:ilvl w:val="1"/>
          <w:numId w:val="18"/>
        </w:numPr>
        <w:ind w:right="1" w:hanging="360"/>
      </w:pPr>
      <w:r>
        <w:t xml:space="preserve">úraz, jehož důsledkem byla nepřítomnost, žáka ve škole, nebo  </w:t>
      </w:r>
    </w:p>
    <w:p w:rsidR="00CD00CF" w:rsidRDefault="00362E6A">
      <w:pPr>
        <w:numPr>
          <w:ilvl w:val="1"/>
          <w:numId w:val="18"/>
        </w:numPr>
        <w:ind w:right="1" w:hanging="360"/>
      </w:pPr>
      <w:r>
        <w:t xml:space="preserve">smrtelný úraz; smrtelným úrazem se rozumí takové poškození zdraví, které způsobilo smrt po úrazu nebo na jehož následky žák zemřel nejpozději do jednoho roku od vzniku úrazu. </w:t>
      </w:r>
    </w:p>
    <w:p w:rsidR="00CD00CF" w:rsidRDefault="00362E6A">
      <w:pPr>
        <w:numPr>
          <w:ilvl w:val="1"/>
          <w:numId w:val="18"/>
        </w:numPr>
        <w:ind w:right="1" w:hanging="360"/>
      </w:pPr>
      <w:r>
        <w:t xml:space="preserve">záznam o úrazu se vyhotoví na formuláři, který je k dispozici ve sborovně, kanceláři školy a u zástupce ředitele pro 1. stupeň. </w:t>
      </w:r>
    </w:p>
    <w:p w:rsidR="00CD00CF" w:rsidRDefault="00362E6A">
      <w:pPr>
        <w:numPr>
          <w:ilvl w:val="1"/>
          <w:numId w:val="18"/>
        </w:numPr>
        <w:ind w:right="1" w:hanging="360"/>
      </w:pPr>
      <w:r>
        <w:t xml:space="preserve">na žádost zákonného zástupce žáka, škola bezodkladně vyhotoví záznam i o úrazu, který není uveden v odstavci 16. c), tyto případy rozhoduje ředitel školy. </w:t>
      </w:r>
    </w:p>
    <w:p w:rsidR="00CD00CF" w:rsidRDefault="00362E6A">
      <w:pPr>
        <w:numPr>
          <w:ilvl w:val="1"/>
          <w:numId w:val="18"/>
        </w:numPr>
        <w:ind w:right="1" w:hanging="360"/>
      </w:pPr>
      <w:r>
        <w:t xml:space="preserve">škola vyhotoví o úrazu, který nezpůsobí nepřítomnost žáka ve škole záznam, pokud je pravděpodobné, že žáku bude poskytnuta náhrada za bolest a ztížení společenského uplatnění způsobené úrazem. Jedno vyhotovení záznamu o úrazu předá škola zákonnému zástupci. </w:t>
      </w:r>
    </w:p>
    <w:p w:rsidR="00CD00CF" w:rsidRDefault="00362E6A">
      <w:pPr>
        <w:numPr>
          <w:ilvl w:val="0"/>
          <w:numId w:val="18"/>
        </w:numPr>
        <w:ind w:right="1" w:hanging="360"/>
      </w:pPr>
      <w:r>
        <w:t xml:space="preserve">O každém úrazu je informován ředitel školy, v případě jeho nepřítomnosti zástupce ředitele školy. </w:t>
      </w:r>
    </w:p>
    <w:p w:rsidR="00CD00CF" w:rsidRDefault="00362E6A">
      <w:pPr>
        <w:numPr>
          <w:ilvl w:val="0"/>
          <w:numId w:val="18"/>
        </w:numPr>
        <w:ind w:right="1" w:hanging="360"/>
      </w:pPr>
      <w:r>
        <w:t xml:space="preserve">O úrazu žáka podá pedagogický pracovník, který je určen pro vyplňování zápisu do knihy úrazů, bez zbytečného odkladu informaci zákonnému zástupci žáka. </w:t>
      </w:r>
    </w:p>
    <w:p w:rsidR="00CD00CF" w:rsidRDefault="00362E6A">
      <w:pPr>
        <w:numPr>
          <w:ilvl w:val="0"/>
          <w:numId w:val="18"/>
        </w:numPr>
        <w:ind w:right="1" w:hanging="360"/>
      </w:pPr>
      <w:r>
        <w:t xml:space="preserve">Nasvědčují-li zjištěné skutečnosti tomu, že v souvislosti s úrazem byl spáchán trestný čin nebo přestupek, nebo jedná-li se o smrtelný úraz, podá ředitel školy bez zbytečného </w:t>
      </w:r>
      <w:proofErr w:type="gramStart"/>
      <w:r>
        <w:t>odkladu  hlášení</w:t>
      </w:r>
      <w:proofErr w:type="gramEnd"/>
      <w:r>
        <w:t xml:space="preserve"> místně příslušnému útvaru Policie České republiky. </w:t>
      </w:r>
    </w:p>
    <w:p w:rsidR="00CD00CF" w:rsidRDefault="00362E6A">
      <w:pPr>
        <w:numPr>
          <w:ilvl w:val="0"/>
          <w:numId w:val="18"/>
        </w:numPr>
        <w:ind w:right="1" w:hanging="360"/>
      </w:pPr>
      <w:r>
        <w:t xml:space="preserve">O úrazu podá zástupce ředitele pro 1. stupeň nebo jiný pracovník školy pověřený ředitelem školy bez zbytečného odkladu </w:t>
      </w:r>
      <w:proofErr w:type="gramStart"/>
      <w:r>
        <w:t>hlášení  pojišťovně</w:t>
      </w:r>
      <w:proofErr w:type="gramEnd"/>
      <w:r>
        <w:t xml:space="preserve">, u které je škola zařízení pojištěno pro případ své odpovědnosti za škodu vzniklou na životě a zdraví žáků.  </w:t>
      </w:r>
    </w:p>
    <w:p w:rsidR="00CD00CF" w:rsidRDefault="00362E6A">
      <w:pPr>
        <w:numPr>
          <w:ilvl w:val="0"/>
          <w:numId w:val="18"/>
        </w:numPr>
        <w:ind w:right="1" w:hanging="360"/>
      </w:pPr>
      <w:r>
        <w:t xml:space="preserve">Zástupce ředitele pro 1. stupeň nebo jiný pracovník školy pověřený ředitelem školy bez zbytečného odkladu podá hlášení o úrazu také příslušnému inspektorátu bezpečnosti práce.  </w:t>
      </w:r>
    </w:p>
    <w:p w:rsidR="00CD00CF" w:rsidRDefault="00362E6A">
      <w:pPr>
        <w:numPr>
          <w:ilvl w:val="0"/>
          <w:numId w:val="18"/>
        </w:numPr>
        <w:spacing w:after="63" w:line="342" w:lineRule="auto"/>
        <w:ind w:right="1" w:hanging="360"/>
      </w:pPr>
      <w:r>
        <w:t xml:space="preserve">Záznam o úrazu zasílá zástupce ředitele pro 1. stupeň nebo jiný pracovník školy pověřený ředitelem školy za uplynulý kalendářní měsíc, nejpozději do pátého dne následujícího </w:t>
      </w:r>
      <w:proofErr w:type="gramStart"/>
      <w:r>
        <w:t>měsíce  a</w:t>
      </w:r>
      <w:proofErr w:type="gramEnd"/>
      <w:r>
        <w:t xml:space="preserve">) zřizovateli,  </w:t>
      </w:r>
    </w:p>
    <w:p w:rsidR="00CD00CF" w:rsidRDefault="00362E6A">
      <w:pPr>
        <w:numPr>
          <w:ilvl w:val="1"/>
          <w:numId w:val="19"/>
        </w:numPr>
        <w:ind w:right="1" w:hanging="360"/>
      </w:pPr>
      <w:r>
        <w:t xml:space="preserve">zdravotní pojišťovně žáka a  </w:t>
      </w:r>
    </w:p>
    <w:p w:rsidR="00CD00CF" w:rsidRDefault="00362E6A">
      <w:pPr>
        <w:numPr>
          <w:ilvl w:val="1"/>
          <w:numId w:val="19"/>
        </w:numPr>
        <w:ind w:right="1" w:hanging="360"/>
      </w:pPr>
      <w:r>
        <w:t xml:space="preserve">příslušnému inspektorátu České školní inspekce. </w:t>
      </w:r>
    </w:p>
    <w:p w:rsidR="00CD00CF" w:rsidRDefault="00362E6A">
      <w:pPr>
        <w:numPr>
          <w:ilvl w:val="0"/>
          <w:numId w:val="18"/>
        </w:numPr>
        <w:ind w:right="1" w:hanging="360"/>
      </w:pPr>
      <w:r>
        <w:t xml:space="preserve">Záznam o smrtelném úrazu zasílá zástupce ředitele školy nebo jiný pracovník školy pověřený ředitelem školy do 5 pracovních dnů po podání hlášení </w:t>
      </w:r>
    </w:p>
    <w:p w:rsidR="00CD00CF" w:rsidRDefault="00362E6A">
      <w:pPr>
        <w:numPr>
          <w:ilvl w:val="1"/>
          <w:numId w:val="18"/>
        </w:numPr>
        <w:ind w:right="1" w:hanging="360"/>
      </w:pPr>
      <w:r>
        <w:t xml:space="preserve">zřizovateli, </w:t>
      </w:r>
    </w:p>
    <w:p w:rsidR="00CD00CF" w:rsidRDefault="00362E6A">
      <w:pPr>
        <w:numPr>
          <w:ilvl w:val="1"/>
          <w:numId w:val="18"/>
        </w:numPr>
        <w:ind w:right="1" w:hanging="360"/>
      </w:pPr>
      <w:r>
        <w:t xml:space="preserve">zdravotní pojišťovně žáka, </w:t>
      </w:r>
    </w:p>
    <w:p w:rsidR="00CD00CF" w:rsidRDefault="00362E6A">
      <w:pPr>
        <w:numPr>
          <w:ilvl w:val="1"/>
          <w:numId w:val="18"/>
        </w:numPr>
        <w:ind w:right="1" w:hanging="360"/>
      </w:pPr>
      <w:r>
        <w:t xml:space="preserve">příslušnému inspektorátu České školní inspekce a </w:t>
      </w:r>
    </w:p>
    <w:p w:rsidR="00CD00CF" w:rsidRDefault="00362E6A">
      <w:pPr>
        <w:numPr>
          <w:ilvl w:val="1"/>
          <w:numId w:val="18"/>
        </w:numPr>
        <w:ind w:right="1" w:hanging="360"/>
      </w:pPr>
      <w:r>
        <w:t xml:space="preserve">místně příslušnému útvaru Policie České republiky. </w:t>
      </w:r>
    </w:p>
    <w:p w:rsidR="00CD00CF" w:rsidRDefault="00362E6A">
      <w:pPr>
        <w:numPr>
          <w:ilvl w:val="0"/>
          <w:numId w:val="18"/>
        </w:numPr>
        <w:ind w:right="1" w:hanging="360"/>
      </w:pPr>
      <w:r>
        <w:t xml:space="preserve">Jak postupovat, stane-li se úraz žáka: </w:t>
      </w:r>
    </w:p>
    <w:p w:rsidR="00CD00CF" w:rsidRDefault="00362E6A">
      <w:pPr>
        <w:numPr>
          <w:ilvl w:val="2"/>
          <w:numId w:val="20"/>
        </w:numPr>
        <w:ind w:right="1" w:hanging="360"/>
      </w:pPr>
      <w:r>
        <w:t xml:space="preserve">Zjistit poranění, popř. ho konzultovat se zdravotníkem školy   </w:t>
      </w:r>
    </w:p>
    <w:p w:rsidR="00CD00CF" w:rsidRDefault="00362E6A">
      <w:pPr>
        <w:numPr>
          <w:ilvl w:val="2"/>
          <w:numId w:val="20"/>
        </w:numPr>
        <w:ind w:right="1" w:hanging="360"/>
      </w:pPr>
      <w:r>
        <w:t xml:space="preserve">Informovat ředitele školy nebo zástupce ředitele školy. </w:t>
      </w:r>
    </w:p>
    <w:p w:rsidR="00CD00CF" w:rsidRDefault="00362E6A">
      <w:pPr>
        <w:numPr>
          <w:ilvl w:val="2"/>
          <w:numId w:val="20"/>
        </w:numPr>
        <w:ind w:right="1" w:hanging="360"/>
      </w:pPr>
      <w:r>
        <w:t xml:space="preserve">Zavolat lékařskou službu nebo zajistit doprovod dospělou osobou k lékaři. </w:t>
      </w:r>
    </w:p>
    <w:p w:rsidR="00CD00CF" w:rsidRDefault="00362E6A">
      <w:pPr>
        <w:numPr>
          <w:ilvl w:val="2"/>
          <w:numId w:val="20"/>
        </w:numPr>
        <w:ind w:right="1" w:hanging="360"/>
      </w:pPr>
      <w:r>
        <w:lastRenderedPageBreak/>
        <w:t xml:space="preserve">Oznámit skutečnost zákonným zástupcům žáka, požádat je o převzetí dítěte. </w:t>
      </w:r>
    </w:p>
    <w:p w:rsidR="00CD00CF" w:rsidRDefault="00362E6A">
      <w:pPr>
        <w:numPr>
          <w:ilvl w:val="2"/>
          <w:numId w:val="20"/>
        </w:numPr>
        <w:ind w:right="1" w:hanging="360"/>
      </w:pPr>
      <w:r>
        <w:t xml:space="preserve">Provést zápis do knihy </w:t>
      </w:r>
      <w:proofErr w:type="gramStart"/>
      <w:r>
        <w:t>úrazů</w:t>
      </w:r>
      <w:proofErr w:type="gramEnd"/>
      <w:r>
        <w:t xml:space="preserve"> popř. vyplnit záznam o úrazu. </w:t>
      </w:r>
    </w:p>
    <w:p w:rsidR="00CD00CF" w:rsidRDefault="00362E6A">
      <w:pPr>
        <w:numPr>
          <w:ilvl w:val="2"/>
          <w:numId w:val="20"/>
        </w:numPr>
        <w:spacing w:after="0"/>
        <w:ind w:right="1" w:hanging="360"/>
      </w:pPr>
      <w:r>
        <w:t xml:space="preserve">Informovat třídního učitele, není-li pedagogický pracovník sám třídním učitelem. </w:t>
      </w:r>
    </w:p>
    <w:p w:rsidR="00CD00CF" w:rsidRDefault="00362E6A">
      <w:pPr>
        <w:spacing w:after="0" w:line="259" w:lineRule="auto"/>
        <w:ind w:left="47" w:firstLine="0"/>
        <w:jc w:val="center"/>
      </w:pPr>
      <w:r>
        <w:rPr>
          <w:b/>
        </w:rPr>
        <w:t xml:space="preserve"> </w:t>
      </w:r>
    </w:p>
    <w:p w:rsidR="00CD00CF" w:rsidRDefault="00362E6A">
      <w:pPr>
        <w:spacing w:after="0" w:line="259" w:lineRule="auto"/>
        <w:ind w:left="47" w:firstLine="0"/>
        <w:jc w:val="center"/>
      </w:pPr>
      <w:r>
        <w:rPr>
          <w:b/>
        </w:rPr>
        <w:t xml:space="preserve"> </w:t>
      </w:r>
    </w:p>
    <w:p w:rsidR="00CD00CF" w:rsidRDefault="00362E6A">
      <w:pPr>
        <w:spacing w:after="10" w:line="259" w:lineRule="auto"/>
        <w:ind w:left="47" w:firstLine="0"/>
        <w:jc w:val="center"/>
      </w:pPr>
      <w:r>
        <w:rPr>
          <w:b/>
        </w:rPr>
        <w:t xml:space="preserve"> </w:t>
      </w:r>
    </w:p>
    <w:p w:rsidR="00CD00CF" w:rsidRDefault="00362E6A">
      <w:pPr>
        <w:pStyle w:val="Nadpis1"/>
        <w:spacing w:after="108"/>
        <w:ind w:left="368" w:right="362"/>
      </w:pPr>
      <w:r>
        <w:t>§</w:t>
      </w:r>
      <w:proofErr w:type="gramStart"/>
      <w:r>
        <w:t>14  Ochrana</w:t>
      </w:r>
      <w:proofErr w:type="gramEnd"/>
      <w:r>
        <w:t xml:space="preserve"> před sociálně patologickými jevy </w:t>
      </w:r>
    </w:p>
    <w:p w:rsidR="00CD00CF" w:rsidRDefault="00362E6A">
      <w:pPr>
        <w:spacing w:after="136" w:line="259" w:lineRule="auto"/>
        <w:ind w:left="0" w:firstLine="0"/>
        <w:jc w:val="left"/>
      </w:pPr>
      <w:r>
        <w:t xml:space="preserve"> </w:t>
      </w:r>
    </w:p>
    <w:p w:rsidR="00CD00CF" w:rsidRDefault="00362E6A">
      <w:pPr>
        <w:numPr>
          <w:ilvl w:val="0"/>
          <w:numId w:val="21"/>
        </w:numPr>
        <w:ind w:right="1" w:hanging="355"/>
      </w:pPr>
      <w:r>
        <w:t xml:space="preserve">Všichni pedagogičtí pracovníci, zejména třídní učitelé a školní metodik prevence průběžně sledují konkrétní podmínky a situaci ve škole z hlediska výskytu sociálně patologických jevů, uplatňují různé formy a metody umožňující včasné zachycení ohrožených žáků. </w:t>
      </w:r>
    </w:p>
    <w:p w:rsidR="00CD00CF" w:rsidRDefault="00362E6A">
      <w:pPr>
        <w:numPr>
          <w:ilvl w:val="0"/>
          <w:numId w:val="21"/>
        </w:numPr>
        <w:ind w:right="1" w:hanging="355"/>
      </w:pPr>
      <w:r>
        <w:t xml:space="preserve">Školní metodik prevence zajišťuje spolupráci s rodiči v oblasti prevence, informuje je o preventivním programu školy a dalších aktivitách. Školní metodik prevence spolupracuje na základě pověření ředitele školy s dalšími institucemi na sociálně právní ochranu dětí a mládeže. 3. Žáci školy mají přísný zákaz nošení, držení, distribuce a zneužívání návykových látek v areálu školy. Porušení tohoto zákazu se bere jako hrubé porušení školního řádu, žákům bude udělena důtka ředitele školy případně snížený stupeň z chování. Ředitel školy využije všech možností daných mu příslušným zákonem včetně možnosti dát podnět k zahájení trestního stíhání osob, které se na porušení tohoto zákazu podílely. Ředitel školy nebo jím pověřený pracovník bude informovat zákonné zástupce žáků, u nichž bylo zjištěno porušení tohoto zákazu, o zjištěních a zároveň je seznámí s možností odborné pomoci. </w:t>
      </w:r>
    </w:p>
    <w:p w:rsidR="00CD00CF" w:rsidRDefault="00362E6A">
      <w:pPr>
        <w:numPr>
          <w:ilvl w:val="0"/>
          <w:numId w:val="22"/>
        </w:numPr>
        <w:ind w:right="1" w:hanging="355"/>
      </w:pPr>
      <w:r>
        <w:t xml:space="preserve">Projevy šikanování mezi žáky, tj. násilí, omezování osobní svobody, ponižování </w:t>
      </w:r>
      <w:proofErr w:type="gramStart"/>
      <w:r>
        <w:t>a pod.</w:t>
      </w:r>
      <w:proofErr w:type="gramEnd"/>
      <w:r>
        <w:t xml:space="preserve">,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Do této kategorie patří také projevy </w:t>
      </w:r>
      <w:proofErr w:type="spellStart"/>
      <w:r>
        <w:t>kyberšikany</w:t>
      </w:r>
      <w:proofErr w:type="spellEnd"/>
      <w:r>
        <w:t xml:space="preserve">, tj. vysmívání se, slovní a jiné napadání spolužáka na internetu apod. Podle okolností ředitel školy uváží možnost dalšího postihu žáků, kteří tento zákaz přestoupí, a bude o svých zjištěních informovat jejich zákonné zástupce, popř. další instituce (Odbor sociálněprávní ochrany dítěte, Policie ČR...). </w:t>
      </w:r>
    </w:p>
    <w:p w:rsidR="00CD00CF" w:rsidRDefault="00362E6A">
      <w:pPr>
        <w:numPr>
          <w:ilvl w:val="0"/>
          <w:numId w:val="22"/>
        </w:numPr>
        <w:ind w:right="1" w:hanging="355"/>
      </w:pPr>
      <w:r>
        <w:t xml:space="preserve">Pedagogičtí pracovníci dbají, aby etická a právní výchova, výchova ke zdravému životnímu stylu a preventivní výchova byla vyučována v souladu se školním vzdělávacím programem. </w:t>
      </w:r>
    </w:p>
    <w:p w:rsidR="00CD00CF" w:rsidRDefault="00362E6A">
      <w:pPr>
        <w:numPr>
          <w:ilvl w:val="0"/>
          <w:numId w:val="22"/>
        </w:numPr>
        <w:spacing w:after="13"/>
        <w:ind w:right="1" w:hanging="355"/>
      </w:pPr>
      <w:r>
        <w:t xml:space="preserve">Pedagogičtí pracovníci jsou povinni v souladu s pracovním řádem vykonávat kvalitní dohled nad žáky, a </w:t>
      </w:r>
    </w:p>
    <w:p w:rsidR="00CD00CF" w:rsidRDefault="00362E6A">
      <w:pPr>
        <w:spacing w:after="0"/>
        <w:ind w:left="713" w:right="1" w:firstLine="0"/>
      </w:pPr>
      <w:r>
        <w:t xml:space="preserve">to hlavně v prostorách, kde by k sociálně patologickým jevům mohlo docházet. </w:t>
      </w:r>
    </w:p>
    <w:p w:rsidR="00CD00CF" w:rsidRDefault="00362E6A">
      <w:pPr>
        <w:spacing w:after="0" w:line="259" w:lineRule="auto"/>
        <w:ind w:left="0" w:firstLine="0"/>
        <w:jc w:val="left"/>
      </w:pPr>
      <w:r>
        <w:t xml:space="preserve"> </w:t>
      </w:r>
    </w:p>
    <w:p w:rsidR="00CD00CF" w:rsidRDefault="00362E6A">
      <w:pPr>
        <w:spacing w:after="0" w:line="259" w:lineRule="auto"/>
        <w:ind w:left="0" w:firstLine="0"/>
        <w:jc w:val="left"/>
      </w:pPr>
      <w:r>
        <w:t xml:space="preserve"> </w:t>
      </w:r>
    </w:p>
    <w:p w:rsidR="00CD00CF" w:rsidRDefault="00362E6A">
      <w:pPr>
        <w:spacing w:after="0" w:line="259" w:lineRule="auto"/>
        <w:ind w:left="0" w:firstLine="0"/>
        <w:jc w:val="left"/>
      </w:pPr>
      <w:r>
        <w:t xml:space="preserve"> </w:t>
      </w:r>
    </w:p>
    <w:p w:rsidR="00CD00CF" w:rsidRDefault="00362E6A">
      <w:pPr>
        <w:spacing w:after="133" w:line="259" w:lineRule="auto"/>
        <w:ind w:left="0" w:firstLine="0"/>
        <w:jc w:val="left"/>
      </w:pPr>
      <w:r>
        <w:rPr>
          <w:b/>
        </w:rPr>
        <w:t xml:space="preserve"> </w:t>
      </w:r>
    </w:p>
    <w:p w:rsidR="00CD00CF" w:rsidRDefault="00362E6A">
      <w:pPr>
        <w:pStyle w:val="Nadpis1"/>
        <w:spacing w:after="0" w:line="415" w:lineRule="auto"/>
        <w:ind w:left="2247" w:right="2242"/>
      </w:pPr>
      <w:r>
        <w:t xml:space="preserve">§15 Podmínky zacházení s majetkem školy ze strany žáků </w:t>
      </w:r>
    </w:p>
    <w:p w:rsidR="00CD00CF" w:rsidRDefault="00362E6A">
      <w:pPr>
        <w:spacing w:after="79" w:line="259" w:lineRule="auto"/>
        <w:ind w:left="0" w:firstLine="0"/>
        <w:jc w:val="left"/>
      </w:pPr>
      <w:r>
        <w:rPr>
          <w:rFonts w:ascii="Times New Roman" w:eastAsia="Times New Roman" w:hAnsi="Times New Roman" w:cs="Times New Roman"/>
          <w:sz w:val="24"/>
        </w:rPr>
        <w:t xml:space="preserve"> </w:t>
      </w:r>
    </w:p>
    <w:p w:rsidR="00CD00CF" w:rsidRDefault="00362E6A">
      <w:pPr>
        <w:numPr>
          <w:ilvl w:val="0"/>
          <w:numId w:val="23"/>
        </w:numPr>
        <w:ind w:right="1" w:hanging="355"/>
      </w:pPr>
      <w:r>
        <w:t xml:space="preserve">Žák šetrně zachází se svěřenými učebnicemi, školními potřebami a školním majetkem. Každé svévolné poškození nebo zničení majetku školy, žáků, učitelů či jiných osob hradí v plném rozsahu rodiče žáka, který poškození způsobil. </w:t>
      </w:r>
    </w:p>
    <w:p w:rsidR="00CD00CF" w:rsidRDefault="00362E6A">
      <w:pPr>
        <w:numPr>
          <w:ilvl w:val="0"/>
          <w:numId w:val="23"/>
        </w:numPr>
        <w:ind w:right="1" w:hanging="355"/>
      </w:pPr>
      <w:r>
        <w:t xml:space="preserve">Každé poškození nebo závadu v učebně hlásí žák vyučujícímu, třídnímu učiteli nebo hospodářce.  </w:t>
      </w:r>
    </w:p>
    <w:p w:rsidR="00CD00CF" w:rsidRDefault="00362E6A">
      <w:pPr>
        <w:numPr>
          <w:ilvl w:val="0"/>
          <w:numId w:val="23"/>
        </w:numPr>
        <w:ind w:right="1" w:hanging="355"/>
      </w:pPr>
      <w:r>
        <w:t xml:space="preserve">Požaduje-li škola náhradu škody po žákovi, musí poškození věci vždy prošetřit třídní učitel a zvážit i pedagogickou stránku. </w:t>
      </w:r>
    </w:p>
    <w:p w:rsidR="00CD00CF" w:rsidRDefault="00362E6A">
      <w:pPr>
        <w:numPr>
          <w:ilvl w:val="0"/>
          <w:numId w:val="23"/>
        </w:numPr>
        <w:ind w:right="1" w:hanging="355"/>
      </w:pPr>
      <w:r>
        <w:t xml:space="preserve">Každý žák odpovídá za čistotu a pořádek svého pracovního místa a nejbližšího okolí. Před odchodem ze třídy každý žák uklidí své pracovní místo a jeho okolí. Služba odpovídá za čistotu prostoru kolem tabule a za pořádek v celé třídě. </w:t>
      </w:r>
    </w:p>
    <w:p w:rsidR="00CD00CF" w:rsidRDefault="00362E6A">
      <w:pPr>
        <w:numPr>
          <w:ilvl w:val="0"/>
          <w:numId w:val="23"/>
        </w:numPr>
        <w:spacing w:after="97"/>
        <w:ind w:right="1" w:hanging="355"/>
      </w:pPr>
      <w:r>
        <w:t xml:space="preserve">Žákům je přísně zakázáno manipulovat s elektrickými spotřebiči a vypínači. Z bezpečnostních důvodů se žákům zakazuje otevírání oken o přestávkách a sezení na okenních parapetech. </w:t>
      </w:r>
    </w:p>
    <w:p w:rsidR="00CD00CF" w:rsidRDefault="00362E6A">
      <w:pPr>
        <w:spacing w:after="103" w:line="259" w:lineRule="auto"/>
        <w:ind w:left="0" w:firstLine="0"/>
        <w:jc w:val="left"/>
      </w:pPr>
      <w:r>
        <w:t xml:space="preserve"> </w:t>
      </w:r>
    </w:p>
    <w:p w:rsidR="00CD00CF" w:rsidRDefault="00362E6A">
      <w:pPr>
        <w:spacing w:after="103" w:line="259" w:lineRule="auto"/>
        <w:ind w:left="0" w:firstLine="0"/>
        <w:jc w:val="left"/>
      </w:pPr>
      <w:r>
        <w:t xml:space="preserve"> </w:t>
      </w:r>
    </w:p>
    <w:p w:rsidR="00CD00CF" w:rsidRDefault="00362E6A">
      <w:pPr>
        <w:spacing w:after="0" w:line="259" w:lineRule="auto"/>
        <w:ind w:left="0" w:firstLine="0"/>
        <w:jc w:val="left"/>
      </w:pPr>
      <w:r>
        <w:t xml:space="preserve"> </w:t>
      </w:r>
    </w:p>
    <w:p w:rsidR="00CD00CF" w:rsidRDefault="00362E6A">
      <w:pPr>
        <w:spacing w:after="103" w:line="259" w:lineRule="auto"/>
        <w:ind w:left="0" w:firstLine="0"/>
        <w:jc w:val="left"/>
      </w:pPr>
      <w:r>
        <w:t xml:space="preserve"> </w:t>
      </w:r>
    </w:p>
    <w:p w:rsidR="00CD00CF" w:rsidRDefault="00362E6A">
      <w:pPr>
        <w:spacing w:after="125" w:line="259" w:lineRule="auto"/>
        <w:ind w:left="0" w:firstLine="0"/>
        <w:jc w:val="left"/>
      </w:pPr>
      <w:r>
        <w:t xml:space="preserve"> </w:t>
      </w:r>
    </w:p>
    <w:p w:rsidR="00CD00CF" w:rsidRDefault="00362E6A">
      <w:pPr>
        <w:spacing w:after="136" w:line="259" w:lineRule="auto"/>
        <w:ind w:left="368" w:right="362" w:hanging="10"/>
        <w:jc w:val="center"/>
      </w:pPr>
      <w:r>
        <w:rPr>
          <w:b/>
        </w:rPr>
        <w:t xml:space="preserve">§16 Školní poradenské pracoviště </w:t>
      </w:r>
    </w:p>
    <w:p w:rsidR="00CD00CF" w:rsidRDefault="00362E6A">
      <w:pPr>
        <w:tabs>
          <w:tab w:val="center" w:pos="435"/>
          <w:tab w:val="center" w:pos="4526"/>
        </w:tabs>
        <w:spacing w:after="97"/>
        <w:ind w:left="0" w:firstLine="0"/>
        <w:jc w:val="left"/>
      </w:pPr>
      <w:r>
        <w:rPr>
          <w:rFonts w:ascii="Calibri" w:eastAsia="Calibri" w:hAnsi="Calibri" w:cs="Calibri"/>
          <w:sz w:val="22"/>
        </w:rPr>
        <w:lastRenderedPageBreak/>
        <w:tab/>
      </w:r>
      <w:r>
        <w:t xml:space="preserve">1. </w:t>
      </w:r>
      <w:r>
        <w:tab/>
        <w:t xml:space="preserve">Školní psycholog a školní speciální pedagog pracuje s jednotlivými třídními a školními kolektivy. </w:t>
      </w:r>
    </w:p>
    <w:p w:rsidR="00CD00CF" w:rsidRDefault="00362E6A">
      <w:pPr>
        <w:spacing w:after="103" w:line="259" w:lineRule="auto"/>
        <w:ind w:left="0" w:firstLine="0"/>
        <w:jc w:val="left"/>
      </w:pPr>
      <w:r>
        <w:rPr>
          <w:b/>
        </w:rPr>
        <w:t xml:space="preserve"> </w:t>
      </w:r>
    </w:p>
    <w:p w:rsidR="00CD00CF" w:rsidRDefault="00362E6A">
      <w:pPr>
        <w:spacing w:after="130" w:line="259" w:lineRule="auto"/>
        <w:ind w:left="0" w:firstLine="0"/>
        <w:jc w:val="left"/>
      </w:pPr>
      <w:r>
        <w:rPr>
          <w:b/>
        </w:rPr>
        <w:t xml:space="preserve"> </w:t>
      </w:r>
    </w:p>
    <w:p w:rsidR="00CD00CF" w:rsidRDefault="00362E6A">
      <w:pPr>
        <w:pStyle w:val="Nadpis1"/>
        <w:ind w:left="368" w:right="362"/>
      </w:pPr>
      <w:r>
        <w:t xml:space="preserve">§17 </w:t>
      </w:r>
    </w:p>
    <w:p w:rsidR="00CD00CF" w:rsidRDefault="00362E6A">
      <w:pPr>
        <w:spacing w:after="79" w:line="323" w:lineRule="auto"/>
        <w:ind w:left="0" w:right="1" w:firstLine="2288"/>
      </w:pPr>
      <w:r>
        <w:rPr>
          <w:b/>
        </w:rPr>
        <w:t xml:space="preserve">Práva a povinnosti pedagogických pracovníků školy </w:t>
      </w:r>
      <w:r>
        <w:t xml:space="preserve">Práva a povinnosti pedagogických jsou zakotveny v několika právních předpisech a vnitřních předpisech školy. Ve vztahu k žákům a zákonným zástupcům žáků se pak jedná zejména o následující práva a povinnosti vyplývající ze zákona 561/2004 Sb. (školský zákon):  </w:t>
      </w:r>
    </w:p>
    <w:p w:rsidR="00CD00CF" w:rsidRDefault="00362E6A">
      <w:pPr>
        <w:numPr>
          <w:ilvl w:val="0"/>
          <w:numId w:val="24"/>
        </w:numPr>
        <w:ind w:right="1" w:hanging="360"/>
      </w:pPr>
      <w:r>
        <w:t xml:space="preserve">Pedagogičtí pracovníci mají při výkonu své pedagogické činnosti právo </w:t>
      </w:r>
    </w:p>
    <w:p w:rsidR="00CD00CF" w:rsidRDefault="00362E6A">
      <w:pPr>
        <w:numPr>
          <w:ilvl w:val="1"/>
          <w:numId w:val="24"/>
        </w:numPr>
        <w:ind w:right="1" w:hanging="360"/>
      </w:pPr>
      <w:r>
        <w:t xml:space="preserve">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 </w:t>
      </w:r>
    </w:p>
    <w:p w:rsidR="00CD00CF" w:rsidRDefault="00362E6A">
      <w:pPr>
        <w:numPr>
          <w:ilvl w:val="1"/>
          <w:numId w:val="24"/>
        </w:numPr>
        <w:ind w:right="1" w:hanging="360"/>
      </w:pPr>
      <w:r>
        <w:t xml:space="preserve">na ochranu před neodborným zasahováním do výkonu pedagogické činnosti, </w:t>
      </w:r>
    </w:p>
    <w:p w:rsidR="00CD00CF" w:rsidRDefault="00362E6A">
      <w:pPr>
        <w:numPr>
          <w:ilvl w:val="1"/>
          <w:numId w:val="24"/>
        </w:numPr>
        <w:ind w:right="1" w:hanging="360"/>
      </w:pPr>
      <w:r>
        <w:t xml:space="preserve">na výběr a uplatňování metod, forem a prostředků konání přímé vyučovací, přímé výchovné, přímé speciálně-pedagogické nebo přímé pedagogicko-psychologické činnosti, pokud jsou v souladu se zásadami a cíli vzdělávání, </w:t>
      </w:r>
    </w:p>
    <w:p w:rsidR="00CD00CF" w:rsidRDefault="00362E6A">
      <w:pPr>
        <w:numPr>
          <w:ilvl w:val="1"/>
          <w:numId w:val="24"/>
        </w:numPr>
        <w:ind w:right="1" w:hanging="360"/>
      </w:pPr>
      <w:r>
        <w:t xml:space="preserve">volit a být voleni do školské rady. </w:t>
      </w:r>
    </w:p>
    <w:p w:rsidR="00CD00CF" w:rsidRDefault="00362E6A">
      <w:pPr>
        <w:numPr>
          <w:ilvl w:val="0"/>
          <w:numId w:val="24"/>
        </w:numPr>
        <w:ind w:right="1" w:hanging="360"/>
      </w:pPr>
      <w:r>
        <w:t xml:space="preserve">Pedagogický pracovník je povinen </w:t>
      </w:r>
    </w:p>
    <w:p w:rsidR="00CD00CF" w:rsidRDefault="00362E6A">
      <w:pPr>
        <w:numPr>
          <w:ilvl w:val="1"/>
          <w:numId w:val="24"/>
        </w:numPr>
        <w:ind w:right="1" w:hanging="360"/>
      </w:pPr>
      <w:r>
        <w:t xml:space="preserve">vykonávat pedagogickou činnost v souladu se zásadami a cíli vzdělávání, </w:t>
      </w:r>
    </w:p>
    <w:p w:rsidR="00CD00CF" w:rsidRDefault="00362E6A">
      <w:pPr>
        <w:numPr>
          <w:ilvl w:val="1"/>
          <w:numId w:val="24"/>
        </w:numPr>
        <w:ind w:right="1" w:hanging="360"/>
      </w:pPr>
      <w:r>
        <w:t xml:space="preserve">chránit a respektovat práva žáka, </w:t>
      </w:r>
    </w:p>
    <w:p w:rsidR="00CD00CF" w:rsidRDefault="00362E6A">
      <w:pPr>
        <w:numPr>
          <w:ilvl w:val="1"/>
          <w:numId w:val="24"/>
        </w:numPr>
        <w:ind w:right="1" w:hanging="360"/>
      </w:pPr>
      <w:r>
        <w:t xml:space="preserve">chránit bezpečí a zdraví dítěte, žáka a studenta a předcházet všem formám rizikového chování ve školách a školských zařízeních, </w:t>
      </w:r>
    </w:p>
    <w:p w:rsidR="00CD00CF" w:rsidRDefault="00362E6A">
      <w:pPr>
        <w:numPr>
          <w:ilvl w:val="1"/>
          <w:numId w:val="24"/>
        </w:numPr>
        <w:ind w:right="1" w:hanging="360"/>
      </w:pPr>
      <w:r>
        <w:t xml:space="preserve">svým přístupem k výchově a vzdělávání vytvářet pozitivní a bezpečné klima ve školním prostředí a podporovat jeho rozvoj, </w:t>
      </w:r>
    </w:p>
    <w:p w:rsidR="00CD00CF" w:rsidRDefault="00362E6A">
      <w:pPr>
        <w:numPr>
          <w:ilvl w:val="1"/>
          <w:numId w:val="24"/>
        </w:numPr>
        <w:ind w:right="1" w:hanging="360"/>
      </w:pPr>
      <w:r>
        <w:t xml:space="preserve">zachovávat mlčenlivost a chránit před zneužitím osobní údaje, informace o zdravotním stavu dětí, žáků a studentů a výsledky poradenské pomoci školského poradenského zařízení a školního poradenského pracoviště, s nimiž přišel do styku, </w:t>
      </w:r>
    </w:p>
    <w:p w:rsidR="00CD00CF" w:rsidRDefault="00362E6A">
      <w:pPr>
        <w:numPr>
          <w:ilvl w:val="1"/>
          <w:numId w:val="24"/>
        </w:numPr>
        <w:spacing w:after="89"/>
        <w:ind w:right="1" w:hanging="360"/>
      </w:pPr>
      <w:r>
        <w:t xml:space="preserve">poskytovat dítěti, žáku, studentovi nebo zákonnému zástupci nezletilého dítěte nebo žáka informace spojené s výchovou a vzděláváním. </w:t>
      </w:r>
    </w:p>
    <w:p w:rsidR="00CD00CF" w:rsidRDefault="00362E6A">
      <w:pPr>
        <w:spacing w:after="103" w:line="259" w:lineRule="auto"/>
        <w:ind w:left="0" w:firstLine="0"/>
        <w:jc w:val="left"/>
      </w:pPr>
      <w:r>
        <w:rPr>
          <w:b/>
        </w:rPr>
        <w:t xml:space="preserve"> </w:t>
      </w:r>
    </w:p>
    <w:p w:rsidR="00CD00CF" w:rsidRDefault="00362E6A">
      <w:pPr>
        <w:spacing w:after="108" w:line="259" w:lineRule="auto"/>
        <w:ind w:left="0" w:firstLine="0"/>
        <w:jc w:val="left"/>
      </w:pPr>
      <w:r>
        <w:rPr>
          <w:b/>
        </w:rPr>
        <w:t xml:space="preserve"> </w:t>
      </w:r>
    </w:p>
    <w:p w:rsidR="00CD00CF" w:rsidRDefault="00362E6A">
      <w:pPr>
        <w:spacing w:after="105" w:line="259" w:lineRule="auto"/>
        <w:ind w:left="0" w:firstLine="0"/>
        <w:jc w:val="left"/>
      </w:pPr>
      <w:r>
        <w:t xml:space="preserve"> </w:t>
      </w:r>
    </w:p>
    <w:p w:rsidR="00CD00CF" w:rsidRDefault="00362E6A">
      <w:pPr>
        <w:spacing w:after="103" w:line="259" w:lineRule="auto"/>
        <w:ind w:left="0" w:firstLine="0"/>
        <w:jc w:val="left"/>
      </w:pPr>
      <w:r>
        <w:t xml:space="preserve"> </w:t>
      </w:r>
    </w:p>
    <w:p w:rsidR="00CD00CF" w:rsidRDefault="00362E6A">
      <w:pPr>
        <w:spacing w:after="103" w:line="259" w:lineRule="auto"/>
        <w:ind w:left="0" w:firstLine="0"/>
        <w:jc w:val="left"/>
      </w:pPr>
      <w:r>
        <w:t xml:space="preserve"> </w:t>
      </w:r>
    </w:p>
    <w:p w:rsidR="00CD00CF" w:rsidRDefault="00362E6A">
      <w:pPr>
        <w:spacing w:after="130" w:line="259" w:lineRule="auto"/>
        <w:ind w:left="0" w:firstLine="0"/>
        <w:jc w:val="left"/>
      </w:pPr>
      <w:r>
        <w:t xml:space="preserve"> </w:t>
      </w:r>
    </w:p>
    <w:p w:rsidR="00CD00CF" w:rsidRDefault="00362E6A">
      <w:pPr>
        <w:spacing w:after="99"/>
        <w:ind w:left="0" w:right="1" w:firstLine="0"/>
      </w:pPr>
      <w:r>
        <w:t>Školní řád nabývá účinnosti dne 1</w:t>
      </w:r>
      <w:r w:rsidR="003E4491">
        <w:t>1</w:t>
      </w:r>
      <w:r>
        <w:t xml:space="preserve">. </w:t>
      </w:r>
      <w:r w:rsidR="003E4491">
        <w:t>dubna</w:t>
      </w:r>
      <w:r>
        <w:t xml:space="preserve"> 202</w:t>
      </w:r>
      <w:r w:rsidR="003E4491">
        <w:t>3:</w:t>
      </w:r>
      <w:r>
        <w:t xml:space="preserve"> </w:t>
      </w:r>
    </w:p>
    <w:p w:rsidR="00CD00CF" w:rsidRDefault="00362E6A">
      <w:pPr>
        <w:spacing w:after="103" w:line="259" w:lineRule="auto"/>
        <w:ind w:left="0" w:firstLine="0"/>
        <w:jc w:val="left"/>
      </w:pPr>
      <w:r>
        <w:t xml:space="preserve"> </w:t>
      </w:r>
    </w:p>
    <w:p w:rsidR="00CD00CF" w:rsidRDefault="00362E6A">
      <w:pPr>
        <w:spacing w:after="103" w:line="259" w:lineRule="auto"/>
        <w:ind w:left="0" w:firstLine="0"/>
        <w:jc w:val="left"/>
      </w:pPr>
      <w:r>
        <w:t xml:space="preserve"> </w:t>
      </w:r>
    </w:p>
    <w:p w:rsidR="00CD00CF" w:rsidRDefault="00362E6A">
      <w:pPr>
        <w:spacing w:after="133" w:line="259" w:lineRule="auto"/>
        <w:ind w:left="0" w:firstLine="0"/>
        <w:jc w:val="left"/>
      </w:pPr>
      <w:r>
        <w:t xml:space="preserve"> </w:t>
      </w:r>
    </w:p>
    <w:p w:rsidR="00CD00CF" w:rsidRDefault="00362E6A">
      <w:pPr>
        <w:spacing w:after="99"/>
        <w:ind w:left="0" w:right="1" w:firstLine="0"/>
      </w:pPr>
      <w:r>
        <w:t xml:space="preserve">Školní řád </w:t>
      </w:r>
      <w:r w:rsidR="003E4491">
        <w:t>bere na vědomí školská rada dne</w:t>
      </w:r>
      <w:r>
        <w:t xml:space="preserve">:  </w:t>
      </w:r>
    </w:p>
    <w:p w:rsidR="00CD00CF" w:rsidRDefault="00362E6A">
      <w:pPr>
        <w:spacing w:after="134" w:line="259" w:lineRule="auto"/>
        <w:ind w:left="0" w:firstLine="0"/>
        <w:jc w:val="left"/>
      </w:pPr>
      <w:r>
        <w:t xml:space="preserve"> </w:t>
      </w:r>
    </w:p>
    <w:p w:rsidR="00CD00CF" w:rsidRDefault="00362E6A">
      <w:pPr>
        <w:ind w:left="0" w:right="1" w:firstLine="0"/>
      </w:pPr>
      <w:r>
        <w:t xml:space="preserve">Za školskou radu: předseda školské rady Mgr. Jiří Dvořáček </w:t>
      </w:r>
    </w:p>
    <w:sectPr w:rsidR="00CD00CF">
      <w:pgSz w:w="11892" w:h="16836"/>
      <w:pgMar w:top="852" w:right="1411" w:bottom="865"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New Roman">
    <w:altName w:val="Times New Roman PS"/>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88E"/>
    <w:multiLevelType w:val="hybridMultilevel"/>
    <w:tmpl w:val="E2A8E4A8"/>
    <w:lvl w:ilvl="0" w:tplc="872C2798">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9867D6">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61E50">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A587E20">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1AE938">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D0FDBC">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9CAECE">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5CBC02">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8521948">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11B783E"/>
    <w:multiLevelType w:val="hybridMultilevel"/>
    <w:tmpl w:val="6CC08F12"/>
    <w:lvl w:ilvl="0" w:tplc="08060C2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407AAE">
      <w:start w:val="1"/>
      <w:numFmt w:val="lowerLetter"/>
      <w:lvlText w:val="%2"/>
      <w:lvlJc w:val="left"/>
      <w:pPr>
        <w:ind w:left="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D26C04">
      <w:start w:val="1"/>
      <w:numFmt w:val="lowerLetter"/>
      <w:lvlRestart w:val="0"/>
      <w:lvlText w:val="%3)"/>
      <w:lvlJc w:val="left"/>
      <w:pPr>
        <w:ind w:left="1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AF2A78A">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A5C4D90">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BA4128">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E523AAE">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BEFBC8">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530455A">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1BA3E55"/>
    <w:multiLevelType w:val="hybridMultilevel"/>
    <w:tmpl w:val="23B40094"/>
    <w:lvl w:ilvl="0" w:tplc="9B325180">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9881966">
      <w:start w:val="1"/>
      <w:numFmt w:val="lowerLetter"/>
      <w:lvlText w:val="%2)"/>
      <w:lvlJc w:val="left"/>
      <w:pPr>
        <w:ind w:left="1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60C7F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DC2353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E80E1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AEFB8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625A4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2272F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BA6845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2946925"/>
    <w:multiLevelType w:val="hybridMultilevel"/>
    <w:tmpl w:val="F11EAF02"/>
    <w:lvl w:ilvl="0" w:tplc="6A6AFC36">
      <w:start w:val="1"/>
      <w:numFmt w:val="decimal"/>
      <w:lvlText w:val="%1."/>
      <w:lvlJc w:val="left"/>
      <w:pPr>
        <w:ind w:left="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D85BCA">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CCFF36">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06EC48">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041012">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52C8E2A">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E9C8F92">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9AEB8C">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C6251DA">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B3F66E3"/>
    <w:multiLevelType w:val="hybridMultilevel"/>
    <w:tmpl w:val="D736DBC2"/>
    <w:lvl w:ilvl="0" w:tplc="4726052A">
      <w:start w:val="10"/>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5C0824">
      <w:start w:val="1"/>
      <w:numFmt w:val="lowerLetter"/>
      <w:lvlText w:val="%2"/>
      <w:lvlJc w:val="left"/>
      <w:pPr>
        <w:ind w:left="1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1445300">
      <w:start w:val="1"/>
      <w:numFmt w:val="lowerRoman"/>
      <w:lvlText w:val="%3"/>
      <w:lvlJc w:val="left"/>
      <w:pPr>
        <w:ind w:left="2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148317A">
      <w:start w:val="1"/>
      <w:numFmt w:val="decimal"/>
      <w:lvlText w:val="%4"/>
      <w:lvlJc w:val="left"/>
      <w:pPr>
        <w:ind w:left="2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0EA152">
      <w:start w:val="1"/>
      <w:numFmt w:val="lowerLetter"/>
      <w:lvlText w:val="%5"/>
      <w:lvlJc w:val="left"/>
      <w:pPr>
        <w:ind w:left="3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388F94">
      <w:start w:val="1"/>
      <w:numFmt w:val="lowerRoman"/>
      <w:lvlText w:val="%6"/>
      <w:lvlJc w:val="left"/>
      <w:pPr>
        <w:ind w:left="4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B00FA50">
      <w:start w:val="1"/>
      <w:numFmt w:val="decimal"/>
      <w:lvlText w:val="%7"/>
      <w:lvlJc w:val="left"/>
      <w:pPr>
        <w:ind w:left="5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A94CA74">
      <w:start w:val="1"/>
      <w:numFmt w:val="lowerLetter"/>
      <w:lvlText w:val="%8"/>
      <w:lvlJc w:val="left"/>
      <w:pPr>
        <w:ind w:left="5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A000A4E">
      <w:start w:val="1"/>
      <w:numFmt w:val="lowerRoman"/>
      <w:lvlText w:val="%9"/>
      <w:lvlJc w:val="left"/>
      <w:pPr>
        <w:ind w:left="6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48957BE"/>
    <w:multiLevelType w:val="hybridMultilevel"/>
    <w:tmpl w:val="B3E04AD0"/>
    <w:lvl w:ilvl="0" w:tplc="A132648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2969C2C">
      <w:start w:val="1"/>
      <w:numFmt w:val="lowerLetter"/>
      <w:lvlText w:val="%2"/>
      <w:lvlJc w:val="left"/>
      <w:pPr>
        <w:ind w:left="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BE41D2">
      <w:start w:val="1"/>
      <w:numFmt w:val="lowerLetter"/>
      <w:lvlRestart w:val="0"/>
      <w:lvlText w:val="%3)"/>
      <w:lvlJc w:val="left"/>
      <w:pPr>
        <w:ind w:left="1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356E9BA">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0C03BA">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D6D024">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6025718">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97263D6">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16E1434">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A177AD1"/>
    <w:multiLevelType w:val="hybridMultilevel"/>
    <w:tmpl w:val="D3C011D8"/>
    <w:lvl w:ilvl="0" w:tplc="F064EFE4">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B4A13E">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FEB1C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1E26D0">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3053D6">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025E46">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6808E2">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E2D846">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66324C">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BB33828"/>
    <w:multiLevelType w:val="hybridMultilevel"/>
    <w:tmpl w:val="44D2C366"/>
    <w:lvl w:ilvl="0" w:tplc="DB90E3B8">
      <w:start w:val="1"/>
      <w:numFmt w:val="decimal"/>
      <w:lvlText w:val="%1."/>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C428BE">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654A868">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C2DD0C">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661A5E">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62CA84C">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70109E">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5804E10">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3AF75A">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0FD2290"/>
    <w:multiLevelType w:val="hybridMultilevel"/>
    <w:tmpl w:val="2F0075C8"/>
    <w:lvl w:ilvl="0" w:tplc="0E2CEF56">
      <w:start w:val="1"/>
      <w:numFmt w:val="decimal"/>
      <w:lvlText w:val="%1."/>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1057CE">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A67B88">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7BE5760">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B41C0E">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8046D8">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C8D45C">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56E676">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37243A6">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40861B2"/>
    <w:multiLevelType w:val="hybridMultilevel"/>
    <w:tmpl w:val="5B124EE8"/>
    <w:lvl w:ilvl="0" w:tplc="6D0CEFDE">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E8A4BA">
      <w:start w:val="1"/>
      <w:numFmt w:val="lowerLetter"/>
      <w:lvlText w:val="%2)"/>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1626094">
      <w:start w:val="1"/>
      <w:numFmt w:val="lowerRoman"/>
      <w:lvlText w:val="%3"/>
      <w:lvlJc w:val="left"/>
      <w:pPr>
        <w:ind w:left="2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C4510C">
      <w:start w:val="1"/>
      <w:numFmt w:val="decimal"/>
      <w:lvlText w:val="%4"/>
      <w:lvlJc w:val="left"/>
      <w:pPr>
        <w:ind w:left="2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C0EE42">
      <w:start w:val="1"/>
      <w:numFmt w:val="lowerLetter"/>
      <w:lvlText w:val="%5"/>
      <w:lvlJc w:val="left"/>
      <w:pPr>
        <w:ind w:left="3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0098F8">
      <w:start w:val="1"/>
      <w:numFmt w:val="lowerRoman"/>
      <w:lvlText w:val="%6"/>
      <w:lvlJc w:val="left"/>
      <w:pPr>
        <w:ind w:left="4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C28D916">
      <w:start w:val="1"/>
      <w:numFmt w:val="decimal"/>
      <w:lvlText w:val="%7"/>
      <w:lvlJc w:val="left"/>
      <w:pPr>
        <w:ind w:left="5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CA1AEC">
      <w:start w:val="1"/>
      <w:numFmt w:val="lowerLetter"/>
      <w:lvlText w:val="%8"/>
      <w:lvlJc w:val="left"/>
      <w:pPr>
        <w:ind w:left="5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774EDE2">
      <w:start w:val="1"/>
      <w:numFmt w:val="lowerRoman"/>
      <w:lvlText w:val="%9"/>
      <w:lvlJc w:val="left"/>
      <w:pPr>
        <w:ind w:left="6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7784358"/>
    <w:multiLevelType w:val="hybridMultilevel"/>
    <w:tmpl w:val="7E286B2C"/>
    <w:lvl w:ilvl="0" w:tplc="FBDE26A6">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EC4E9E">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FD4569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121D7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6C566A">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E6FC34">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0805888">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9A508A">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CB6B458">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1150D8B"/>
    <w:multiLevelType w:val="hybridMultilevel"/>
    <w:tmpl w:val="72EC35EE"/>
    <w:lvl w:ilvl="0" w:tplc="67DA7D0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EE1DD2">
      <w:start w:val="1"/>
      <w:numFmt w:val="lowerLetter"/>
      <w:lvlText w:val="%2"/>
      <w:lvlJc w:val="left"/>
      <w:pPr>
        <w:ind w:left="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32DA80">
      <w:start w:val="1"/>
      <w:numFmt w:val="lowerLetter"/>
      <w:lvlRestart w:val="0"/>
      <w:lvlText w:val="%3)"/>
      <w:lvlJc w:val="left"/>
      <w:pPr>
        <w:ind w:left="1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C0BBBA">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20650E">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A82F20">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77A0EC2">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DE0072">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58E6A30">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8CD1BA3"/>
    <w:multiLevelType w:val="hybridMultilevel"/>
    <w:tmpl w:val="E894040E"/>
    <w:lvl w:ilvl="0" w:tplc="DEB66BC6">
      <w:start w:val="4"/>
      <w:numFmt w:val="decimal"/>
      <w:lvlText w:val="%1."/>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9C820A">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B887828">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36F686">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C271C6">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2CAD26">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5C42096">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0E0632">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089B4C">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D0175A0"/>
    <w:multiLevelType w:val="hybridMultilevel"/>
    <w:tmpl w:val="BCB61346"/>
    <w:lvl w:ilvl="0" w:tplc="DC58C4C8">
      <w:start w:val="1"/>
      <w:numFmt w:val="decimal"/>
      <w:lvlText w:val="%1."/>
      <w:lvlJc w:val="left"/>
      <w:pPr>
        <w:ind w:left="4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5B6BF20">
      <w:start w:val="1"/>
      <w:numFmt w:val="lowerLetter"/>
      <w:lvlText w:val="%2"/>
      <w:lvlJc w:val="left"/>
      <w:pPr>
        <w:ind w:left="14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E238DE">
      <w:start w:val="1"/>
      <w:numFmt w:val="lowerRoman"/>
      <w:lvlText w:val="%3"/>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5EFFA0">
      <w:start w:val="1"/>
      <w:numFmt w:val="decimal"/>
      <w:lvlText w:val="%4"/>
      <w:lvlJc w:val="left"/>
      <w:pPr>
        <w:ind w:left="2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5450FE">
      <w:start w:val="1"/>
      <w:numFmt w:val="lowerLetter"/>
      <w:lvlText w:val="%5"/>
      <w:lvlJc w:val="left"/>
      <w:pPr>
        <w:ind w:left="36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B44AA58">
      <w:start w:val="1"/>
      <w:numFmt w:val="lowerRoman"/>
      <w:lvlText w:val="%6"/>
      <w:lvlJc w:val="left"/>
      <w:pPr>
        <w:ind w:left="4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7F0DFB0">
      <w:start w:val="1"/>
      <w:numFmt w:val="decimal"/>
      <w:lvlText w:val="%7"/>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224BC4">
      <w:start w:val="1"/>
      <w:numFmt w:val="lowerLetter"/>
      <w:lvlText w:val="%8"/>
      <w:lvlJc w:val="left"/>
      <w:pPr>
        <w:ind w:left="5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64F61A">
      <w:start w:val="1"/>
      <w:numFmt w:val="lowerRoman"/>
      <w:lvlText w:val="%9"/>
      <w:lvlJc w:val="left"/>
      <w:pPr>
        <w:ind w:left="6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53E6104"/>
    <w:multiLevelType w:val="hybridMultilevel"/>
    <w:tmpl w:val="4F3893BC"/>
    <w:lvl w:ilvl="0" w:tplc="0E18346C">
      <w:start w:val="1"/>
      <w:numFmt w:val="decimal"/>
      <w:lvlText w:val="%1."/>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402ACC">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F8CB7E">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7B25FEE">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D0A60C">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722AC18">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6CB3C6">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E5E9678">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55805AC">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8F3367A"/>
    <w:multiLevelType w:val="hybridMultilevel"/>
    <w:tmpl w:val="38A0B56C"/>
    <w:lvl w:ilvl="0" w:tplc="9BD01740">
      <w:start w:val="1"/>
      <w:numFmt w:val="decimal"/>
      <w:lvlText w:val="%1."/>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28E782">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4AADAC">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DD83F3A">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6C01A92">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B08044">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A66E70A">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C0E8E">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7166D3A">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C1B483A"/>
    <w:multiLevelType w:val="hybridMultilevel"/>
    <w:tmpl w:val="5D085394"/>
    <w:lvl w:ilvl="0" w:tplc="B742CF8E">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E64F40">
      <w:start w:val="1"/>
      <w:numFmt w:val="lowerLetter"/>
      <w:lvlText w:val="%2)"/>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F04E8C">
      <w:start w:val="1"/>
      <w:numFmt w:val="lowerRoman"/>
      <w:lvlText w:val="%3"/>
      <w:lvlJc w:val="left"/>
      <w:pPr>
        <w:ind w:left="2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3EE10E">
      <w:start w:val="1"/>
      <w:numFmt w:val="decimal"/>
      <w:lvlText w:val="%4"/>
      <w:lvlJc w:val="left"/>
      <w:pPr>
        <w:ind w:left="2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1C21E2">
      <w:start w:val="1"/>
      <w:numFmt w:val="lowerLetter"/>
      <w:lvlText w:val="%5"/>
      <w:lvlJc w:val="left"/>
      <w:pPr>
        <w:ind w:left="3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AC9EEA">
      <w:start w:val="1"/>
      <w:numFmt w:val="lowerRoman"/>
      <w:lvlText w:val="%6"/>
      <w:lvlJc w:val="left"/>
      <w:pPr>
        <w:ind w:left="4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9EB9CA">
      <w:start w:val="1"/>
      <w:numFmt w:val="decimal"/>
      <w:lvlText w:val="%7"/>
      <w:lvlJc w:val="left"/>
      <w:pPr>
        <w:ind w:left="5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42E349A">
      <w:start w:val="1"/>
      <w:numFmt w:val="lowerLetter"/>
      <w:lvlText w:val="%8"/>
      <w:lvlJc w:val="left"/>
      <w:pPr>
        <w:ind w:left="5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82A3E58">
      <w:start w:val="1"/>
      <w:numFmt w:val="lowerRoman"/>
      <w:lvlText w:val="%9"/>
      <w:lvlJc w:val="left"/>
      <w:pPr>
        <w:ind w:left="6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F936222"/>
    <w:multiLevelType w:val="hybridMultilevel"/>
    <w:tmpl w:val="0938072A"/>
    <w:lvl w:ilvl="0" w:tplc="4DC28908">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5E3082">
      <w:start w:val="1"/>
      <w:numFmt w:val="lowerLetter"/>
      <w:lvlText w:val="%2)"/>
      <w:lvlJc w:val="left"/>
      <w:pPr>
        <w:ind w:left="1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11844F6">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F6917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A8AED9A">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97A7D6E">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5765E72">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0E4252">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785494">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6A3E0F8D"/>
    <w:multiLevelType w:val="hybridMultilevel"/>
    <w:tmpl w:val="98E059F6"/>
    <w:lvl w:ilvl="0" w:tplc="9BF6D3C0">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6642E4">
      <w:start w:val="1"/>
      <w:numFmt w:val="lowerLetter"/>
      <w:lvlText w:val="%2)"/>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17A6F7C">
      <w:start w:val="1"/>
      <w:numFmt w:val="lowerRoman"/>
      <w:lvlText w:val="%3"/>
      <w:lvlJc w:val="left"/>
      <w:pPr>
        <w:ind w:left="2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806374">
      <w:start w:val="1"/>
      <w:numFmt w:val="decimal"/>
      <w:lvlText w:val="%4"/>
      <w:lvlJc w:val="left"/>
      <w:pPr>
        <w:ind w:left="2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04177A">
      <w:start w:val="1"/>
      <w:numFmt w:val="lowerLetter"/>
      <w:lvlText w:val="%5"/>
      <w:lvlJc w:val="left"/>
      <w:pPr>
        <w:ind w:left="3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1BA5160">
      <w:start w:val="1"/>
      <w:numFmt w:val="lowerRoman"/>
      <w:lvlText w:val="%6"/>
      <w:lvlJc w:val="left"/>
      <w:pPr>
        <w:ind w:left="4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8623FFE">
      <w:start w:val="1"/>
      <w:numFmt w:val="decimal"/>
      <w:lvlText w:val="%7"/>
      <w:lvlJc w:val="left"/>
      <w:pPr>
        <w:ind w:left="5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BA89B4">
      <w:start w:val="1"/>
      <w:numFmt w:val="lowerLetter"/>
      <w:lvlText w:val="%8"/>
      <w:lvlJc w:val="left"/>
      <w:pPr>
        <w:ind w:left="5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070D70C">
      <w:start w:val="1"/>
      <w:numFmt w:val="lowerRoman"/>
      <w:lvlText w:val="%9"/>
      <w:lvlJc w:val="left"/>
      <w:pPr>
        <w:ind w:left="6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D9C4BC3"/>
    <w:multiLevelType w:val="hybridMultilevel"/>
    <w:tmpl w:val="8D126F8C"/>
    <w:lvl w:ilvl="0" w:tplc="CED8D81C">
      <w:start w:val="1"/>
      <w:numFmt w:val="decimal"/>
      <w:lvlText w:val="%1."/>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423008">
      <w:start w:val="1"/>
      <w:numFmt w:val="lowerLetter"/>
      <w:lvlText w:val="%2."/>
      <w:lvlJc w:val="left"/>
      <w:pPr>
        <w:ind w:left="1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847BB0">
      <w:start w:val="1"/>
      <w:numFmt w:val="lowerRoman"/>
      <w:lvlText w:val="%3"/>
      <w:lvlJc w:val="left"/>
      <w:pPr>
        <w:ind w:left="2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BEBB5C">
      <w:start w:val="1"/>
      <w:numFmt w:val="decimal"/>
      <w:lvlText w:val="%4"/>
      <w:lvlJc w:val="left"/>
      <w:pPr>
        <w:ind w:left="2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C41364">
      <w:start w:val="1"/>
      <w:numFmt w:val="lowerLetter"/>
      <w:lvlText w:val="%5"/>
      <w:lvlJc w:val="left"/>
      <w:pPr>
        <w:ind w:left="3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82245A">
      <w:start w:val="1"/>
      <w:numFmt w:val="lowerRoman"/>
      <w:lvlText w:val="%6"/>
      <w:lvlJc w:val="left"/>
      <w:pPr>
        <w:ind w:left="4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5F42174">
      <w:start w:val="1"/>
      <w:numFmt w:val="decimal"/>
      <w:lvlText w:val="%7"/>
      <w:lvlJc w:val="left"/>
      <w:pPr>
        <w:ind w:left="5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9A18F0">
      <w:start w:val="1"/>
      <w:numFmt w:val="lowerLetter"/>
      <w:lvlText w:val="%8"/>
      <w:lvlJc w:val="left"/>
      <w:pPr>
        <w:ind w:left="5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922518">
      <w:start w:val="1"/>
      <w:numFmt w:val="lowerRoman"/>
      <w:lvlText w:val="%9"/>
      <w:lvlJc w:val="left"/>
      <w:pPr>
        <w:ind w:left="6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54E781B"/>
    <w:multiLevelType w:val="hybridMultilevel"/>
    <w:tmpl w:val="FCA60598"/>
    <w:lvl w:ilvl="0" w:tplc="D8BEA51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A62462">
      <w:start w:val="2"/>
      <w:numFmt w:val="lowerLetter"/>
      <w:lvlText w:val="%2)"/>
      <w:lvlJc w:val="left"/>
      <w:pPr>
        <w:ind w:left="1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023DE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EAE124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B8A288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25A15B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8B86D9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AC5CD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823C2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8A2389C"/>
    <w:multiLevelType w:val="hybridMultilevel"/>
    <w:tmpl w:val="FEBCF4DA"/>
    <w:lvl w:ilvl="0" w:tplc="FFD4F5AA">
      <w:start w:val="1"/>
      <w:numFmt w:val="decimal"/>
      <w:lvlText w:val="%1."/>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CA38AA">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841EF0">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DBEF8C6">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520E12">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9FC538C">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582894">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B61110">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B44E1C">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C1A3A72"/>
    <w:multiLevelType w:val="hybridMultilevel"/>
    <w:tmpl w:val="CD560D32"/>
    <w:lvl w:ilvl="0" w:tplc="862A9ADC">
      <w:start w:val="15"/>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E2213E">
      <w:start w:val="1"/>
      <w:numFmt w:val="lowerLetter"/>
      <w:lvlText w:val="%2)"/>
      <w:lvlJc w:val="left"/>
      <w:pPr>
        <w:ind w:left="1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BAB21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9D8028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F2C61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AEDA9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EAABD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5638F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FAC914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7C522F82"/>
    <w:multiLevelType w:val="hybridMultilevel"/>
    <w:tmpl w:val="963C2A92"/>
    <w:lvl w:ilvl="0" w:tplc="AD96DF16">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28AD72">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DC151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808D44">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6EF488">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E3E4D4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D0A5170">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40B20A">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9E1BCA">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9"/>
  </w:num>
  <w:num w:numId="2">
    <w:abstractNumId w:val="17"/>
  </w:num>
  <w:num w:numId="3">
    <w:abstractNumId w:val="3"/>
  </w:num>
  <w:num w:numId="4">
    <w:abstractNumId w:val="15"/>
  </w:num>
  <w:num w:numId="5">
    <w:abstractNumId w:val="16"/>
  </w:num>
  <w:num w:numId="6">
    <w:abstractNumId w:val="4"/>
  </w:num>
  <w:num w:numId="7">
    <w:abstractNumId w:val="14"/>
  </w:num>
  <w:num w:numId="8">
    <w:abstractNumId w:val="18"/>
  </w:num>
  <w:num w:numId="9">
    <w:abstractNumId w:val="13"/>
  </w:num>
  <w:num w:numId="10">
    <w:abstractNumId w:val="0"/>
  </w:num>
  <w:num w:numId="11">
    <w:abstractNumId w:val="6"/>
  </w:num>
  <w:num w:numId="12">
    <w:abstractNumId w:val="21"/>
  </w:num>
  <w:num w:numId="13">
    <w:abstractNumId w:val="23"/>
  </w:num>
  <w:num w:numId="14">
    <w:abstractNumId w:val="10"/>
  </w:num>
  <w:num w:numId="15">
    <w:abstractNumId w:val="2"/>
  </w:num>
  <w:num w:numId="16">
    <w:abstractNumId w:val="11"/>
  </w:num>
  <w:num w:numId="17">
    <w:abstractNumId w:val="1"/>
  </w:num>
  <w:num w:numId="18">
    <w:abstractNumId w:val="22"/>
  </w:num>
  <w:num w:numId="19">
    <w:abstractNumId w:val="20"/>
  </w:num>
  <w:num w:numId="20">
    <w:abstractNumId w:val="5"/>
  </w:num>
  <w:num w:numId="21">
    <w:abstractNumId w:val="8"/>
  </w:num>
  <w:num w:numId="22">
    <w:abstractNumId w:val="12"/>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CF"/>
    <w:rsid w:val="0028688E"/>
    <w:rsid w:val="00362E6A"/>
    <w:rsid w:val="003E4491"/>
    <w:rsid w:val="00754D48"/>
    <w:rsid w:val="008650EE"/>
    <w:rsid w:val="0097563B"/>
    <w:rsid w:val="00CD00CF"/>
    <w:rsid w:val="00F03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C766"/>
  <w15:docId w15:val="{B95BF6B4-7551-4A4E-9169-0D776643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8" w:line="268" w:lineRule="auto"/>
      <w:ind w:left="727" w:hanging="365"/>
      <w:jc w:val="both"/>
    </w:pPr>
    <w:rPr>
      <w:rFonts w:ascii="Arial" w:eastAsia="Arial" w:hAnsi="Arial" w:cs="Arial"/>
      <w:color w:val="000000"/>
      <w:sz w:val="18"/>
    </w:rPr>
  </w:style>
  <w:style w:type="paragraph" w:styleId="Nadpis1">
    <w:name w:val="heading 1"/>
    <w:next w:val="Normln"/>
    <w:link w:val="Nadpis1Char"/>
    <w:uiPriority w:val="9"/>
    <w:qFormat/>
    <w:pPr>
      <w:keepNext/>
      <w:keepLines/>
      <w:spacing w:after="136"/>
      <w:ind w:left="10" w:right="13" w:hanging="10"/>
      <w:jc w:val="center"/>
      <w:outlineLvl w:val="0"/>
    </w:pPr>
    <w:rPr>
      <w:rFonts w:ascii="Arial" w:eastAsia="Arial" w:hAnsi="Arial" w:cs="Arial"/>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18"/>
    </w:rPr>
  </w:style>
  <w:style w:type="paragraph" w:styleId="Textbubliny">
    <w:name w:val="Balloon Text"/>
    <w:basedOn w:val="Normln"/>
    <w:link w:val="TextbublinyChar"/>
    <w:uiPriority w:val="99"/>
    <w:semiHidden/>
    <w:unhideWhenUsed/>
    <w:rsid w:val="003E4491"/>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3E449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6552</Words>
  <Characters>38660</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ŠKOLNÍ ŘÁD</vt:lpstr>
    </vt:vector>
  </TitlesOfParts>
  <Company/>
  <LinksUpToDate>false</LinksUpToDate>
  <CharactersWithSpaces>45122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þÿ</dc:creator>
  <cp:keywords/>
  <cp:lastModifiedBy>Michal Dlouhý</cp:lastModifiedBy>
  <cp:revision>4</cp:revision>
  <cp:lastPrinted>2023-04-11T08:03:00Z</cp:lastPrinted>
  <dcterms:created xsi:type="dcterms:W3CDTF">2023-04-10T19:01:00Z</dcterms:created>
  <dcterms:modified xsi:type="dcterms:W3CDTF">2023-04-11T12:26:00Z</dcterms:modified>
</cp:coreProperties>
</file>